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A12" w:rsidRPr="008761E5" w:rsidRDefault="00D51A12" w:rsidP="00D51A12">
      <w:pPr>
        <w:ind w:firstLine="720"/>
        <w:rPr>
          <w:lang w:val="sr-Cyrl-CS"/>
        </w:rPr>
      </w:pPr>
      <w:r w:rsidRPr="008761E5">
        <w:rPr>
          <w:lang w:val="sr-Cyrl-CS"/>
        </w:rPr>
        <w:t>На основу члана 138. став 2. Закона о спорту („Службени</w:t>
      </w:r>
      <w:r w:rsidR="00951853">
        <w:rPr>
          <w:lang w:val="sr-Cyrl-CS"/>
        </w:rPr>
        <w:t xml:space="preserve"> гласник РС” бр.</w:t>
      </w:r>
      <w:r w:rsidR="00EB15ED">
        <w:rPr>
          <w:lang w:val="sr-Cyrl-CS"/>
        </w:rPr>
        <w:t xml:space="preserve"> 10/16) члана</w:t>
      </w:r>
      <w:r w:rsidR="00EB15ED">
        <w:t xml:space="preserve"> 70</w:t>
      </w:r>
      <w:r w:rsidR="00EB15ED">
        <w:rPr>
          <w:lang w:val="sr-Cyrl-CS"/>
        </w:rPr>
        <w:t>.</w:t>
      </w:r>
      <w:r w:rsidR="00EB15ED">
        <w:t xml:space="preserve"> </w:t>
      </w:r>
      <w:r w:rsidRPr="008761E5">
        <w:rPr>
          <w:lang w:val="sr-Cyrl-CS"/>
        </w:rPr>
        <w:t>Статута општине</w:t>
      </w:r>
      <w:r w:rsidRPr="008761E5">
        <w:t xml:space="preserve"> </w:t>
      </w:r>
      <w:proofErr w:type="spellStart"/>
      <w:r w:rsidRPr="008761E5">
        <w:t>Жагубица</w:t>
      </w:r>
      <w:proofErr w:type="spellEnd"/>
      <w:r w:rsidRPr="008761E5">
        <w:t xml:space="preserve"> (''</w:t>
      </w:r>
      <w:proofErr w:type="spellStart"/>
      <w:r w:rsidRPr="008761E5">
        <w:t>Служ</w:t>
      </w:r>
      <w:r w:rsidR="00951853">
        <w:t>бени</w:t>
      </w:r>
      <w:proofErr w:type="spellEnd"/>
      <w:r w:rsidR="00951853">
        <w:t xml:space="preserve"> </w:t>
      </w:r>
      <w:proofErr w:type="spellStart"/>
      <w:r w:rsidR="00951853">
        <w:t>гласник</w:t>
      </w:r>
      <w:proofErr w:type="spellEnd"/>
      <w:r w:rsidR="00951853">
        <w:t xml:space="preserve"> </w:t>
      </w:r>
      <w:proofErr w:type="spellStart"/>
      <w:r w:rsidR="00951853">
        <w:t>општине</w:t>
      </w:r>
      <w:proofErr w:type="spellEnd"/>
      <w:r w:rsidR="00951853">
        <w:t xml:space="preserve"> </w:t>
      </w:r>
      <w:proofErr w:type="spellStart"/>
      <w:r w:rsidR="00951853">
        <w:t>Жагубица</w:t>
      </w:r>
      <w:proofErr w:type="spellEnd"/>
      <w:r w:rsidR="00951853">
        <w:t xml:space="preserve">'' </w:t>
      </w:r>
      <w:proofErr w:type="spellStart"/>
      <w:r w:rsidRPr="008761E5">
        <w:t>бр</w:t>
      </w:r>
      <w:proofErr w:type="spellEnd"/>
      <w:r w:rsidRPr="008761E5">
        <w:t>.</w:t>
      </w:r>
      <w:r w:rsidR="00951853">
        <w:t xml:space="preserve"> </w:t>
      </w:r>
      <w:r w:rsidR="00EB15ED">
        <w:t>1/19</w:t>
      </w:r>
      <w:r w:rsidRPr="008761E5">
        <w:t>)</w:t>
      </w:r>
      <w:proofErr w:type="gramStart"/>
      <w:r w:rsidRPr="008761E5">
        <w:rPr>
          <w:lang w:val="sr-Cyrl-CS"/>
        </w:rPr>
        <w:t>,  члана</w:t>
      </w:r>
      <w:proofErr w:type="gramEnd"/>
      <w:r w:rsidRPr="008761E5">
        <w:rPr>
          <w:lang w:val="sr-Cyrl-CS"/>
        </w:rPr>
        <w:t xml:space="preserve"> </w:t>
      </w:r>
      <w:r w:rsidR="00951853">
        <w:rPr>
          <w:lang w:val="sr-Cyrl-CS"/>
        </w:rPr>
        <w:t xml:space="preserve">21. </w:t>
      </w:r>
      <w:r w:rsidRPr="008761E5">
        <w:rPr>
          <w:lang w:val="sr-Cyrl-CS"/>
        </w:rPr>
        <w:t>21</w:t>
      </w:r>
      <w:r w:rsidR="007D0EEA">
        <w:t>a</w:t>
      </w:r>
      <w:r w:rsidRPr="008761E5">
        <w:rPr>
          <w:lang w:val="sr-Cyrl-CS"/>
        </w:rPr>
        <w:t>.</w:t>
      </w:r>
      <w:r w:rsidR="00143271">
        <w:t xml:space="preserve"> </w:t>
      </w:r>
      <w:r w:rsidR="007D0EEA" w:rsidRPr="007D0EEA">
        <w:rPr>
          <w:lang w:val="sr-Cyrl-CS"/>
        </w:rPr>
        <w:t>и 22.</w:t>
      </w:r>
      <w:r w:rsidR="007D0EEA">
        <w:rPr>
          <w:b/>
          <w:lang w:val="sr-Cyrl-CS"/>
        </w:rPr>
        <w:t xml:space="preserve"> </w:t>
      </w:r>
      <w:r w:rsidRPr="008761E5">
        <w:rPr>
          <w:lang w:val="sr-Cyrl-CS"/>
        </w:rPr>
        <w:t>Правилника о одобравању и финансирању програма којима се задовољавају потребе и интереси грађана у</w:t>
      </w:r>
      <w:r w:rsidRPr="008761E5">
        <w:t xml:space="preserve"> </w:t>
      </w:r>
      <w:proofErr w:type="spellStart"/>
      <w:r w:rsidRPr="008761E5">
        <w:t>области</w:t>
      </w:r>
      <w:proofErr w:type="spellEnd"/>
      <w:r w:rsidRPr="008761E5">
        <w:t xml:space="preserve"> </w:t>
      </w:r>
      <w:proofErr w:type="spellStart"/>
      <w:r w:rsidRPr="008761E5">
        <w:t>спорта</w:t>
      </w:r>
      <w:proofErr w:type="spellEnd"/>
      <w:r w:rsidRPr="008761E5">
        <w:t xml:space="preserve"> у</w:t>
      </w:r>
      <w:r w:rsidRPr="008761E5">
        <w:rPr>
          <w:lang w:val="sr-Cyrl-CS"/>
        </w:rPr>
        <w:t xml:space="preserve"> </w:t>
      </w:r>
      <w:proofErr w:type="spellStart"/>
      <w:r w:rsidRPr="008761E5">
        <w:t>општини</w:t>
      </w:r>
      <w:proofErr w:type="spellEnd"/>
      <w:r w:rsidRPr="008761E5">
        <w:t xml:space="preserve"> </w:t>
      </w:r>
      <w:proofErr w:type="spellStart"/>
      <w:r w:rsidRPr="008761E5">
        <w:t>Жагубица</w:t>
      </w:r>
      <w:proofErr w:type="spellEnd"/>
      <w:r w:rsidR="00143271">
        <w:t xml:space="preserve"> </w:t>
      </w:r>
      <w:r w:rsidRPr="008761E5">
        <w:t>(''</w:t>
      </w:r>
      <w:proofErr w:type="spellStart"/>
      <w:r w:rsidRPr="008761E5">
        <w:t>Службени</w:t>
      </w:r>
      <w:proofErr w:type="spellEnd"/>
      <w:r w:rsidRPr="008761E5">
        <w:t xml:space="preserve"> </w:t>
      </w:r>
      <w:proofErr w:type="spellStart"/>
      <w:r w:rsidRPr="008761E5">
        <w:t>гласник</w:t>
      </w:r>
      <w:proofErr w:type="spellEnd"/>
      <w:r w:rsidRPr="008761E5">
        <w:t xml:space="preserve"> </w:t>
      </w:r>
      <w:proofErr w:type="spellStart"/>
      <w:r w:rsidRPr="008761E5">
        <w:t>општине</w:t>
      </w:r>
      <w:proofErr w:type="spellEnd"/>
      <w:r w:rsidRPr="008761E5">
        <w:t xml:space="preserve"> </w:t>
      </w:r>
      <w:proofErr w:type="spellStart"/>
      <w:r w:rsidRPr="008761E5">
        <w:t>Жагубица</w:t>
      </w:r>
      <w:proofErr w:type="spellEnd"/>
      <w:r w:rsidRPr="008761E5">
        <w:t>''</w:t>
      </w:r>
      <w:r w:rsidR="00143271">
        <w:t xml:space="preserve"> </w:t>
      </w:r>
      <w:proofErr w:type="spellStart"/>
      <w:r w:rsidRPr="008761E5">
        <w:t>бр</w:t>
      </w:r>
      <w:proofErr w:type="spellEnd"/>
      <w:r w:rsidRPr="008761E5">
        <w:t>.</w:t>
      </w:r>
      <w:r w:rsidR="00951853">
        <w:t xml:space="preserve"> </w:t>
      </w:r>
      <w:r w:rsidR="00AE2664">
        <w:rPr>
          <w:lang w:val="sr-Cyrl-CS"/>
        </w:rPr>
        <w:t>9/</w:t>
      </w:r>
      <w:r w:rsidR="007D0EEA">
        <w:rPr>
          <w:lang w:val="sr-Cyrl-CS"/>
        </w:rPr>
        <w:t>17</w:t>
      </w:r>
      <w:r w:rsidRPr="008761E5">
        <w:t>)</w:t>
      </w:r>
      <w:r w:rsidR="00AC63FB" w:rsidRPr="008761E5">
        <w:rPr>
          <w:lang w:val="sr-Cyrl-CS"/>
        </w:rPr>
        <w:t xml:space="preserve"> </w:t>
      </w:r>
      <w:r w:rsidR="008761E5" w:rsidRPr="008761E5">
        <w:rPr>
          <w:lang w:val="sr-Cyrl-CS"/>
        </w:rPr>
        <w:t xml:space="preserve">и </w:t>
      </w:r>
      <w:r w:rsidR="00AC63FB" w:rsidRPr="008761E5">
        <w:rPr>
          <w:lang w:val="sr-Cyrl-CS"/>
        </w:rPr>
        <w:t>Одлуке о буџету општине Жагубица за 20</w:t>
      </w:r>
      <w:r w:rsidR="009079B8">
        <w:t>26</w:t>
      </w:r>
      <w:r w:rsidR="00E30CCA">
        <w:rPr>
          <w:lang w:val="sr-Cyrl-CS"/>
        </w:rPr>
        <w:t>.</w:t>
      </w:r>
      <w:r w:rsidR="00143271">
        <w:rPr>
          <w:lang w:val="sr-Cyrl-CS"/>
        </w:rPr>
        <w:t>годину</w:t>
      </w:r>
      <w:r w:rsidR="00AC63FB" w:rsidRPr="008761E5">
        <w:rPr>
          <w:lang w:val="sr-Cyrl-CS"/>
        </w:rPr>
        <w:t xml:space="preserve"> (,,Службени гласник општине Жагубица</w:t>
      </w:r>
      <w:r w:rsidR="00951853">
        <w:rPr>
          <w:lang w:val="sr-Cyrl-CS"/>
        </w:rPr>
        <w:t>“</w:t>
      </w:r>
      <w:r w:rsidR="00143271">
        <w:rPr>
          <w:lang w:val="ru-RU"/>
        </w:rPr>
        <w:t xml:space="preserve"> бр.</w:t>
      </w:r>
      <w:r w:rsidR="009079B8">
        <w:rPr>
          <w:lang w:val="ru-RU"/>
        </w:rPr>
        <w:t xml:space="preserve"> </w:t>
      </w:r>
      <w:r w:rsidR="009079B8" w:rsidRPr="00534B63">
        <w:t>25/25 и 6/26</w:t>
      </w:r>
      <w:r w:rsidR="00AC63FB" w:rsidRPr="008761E5">
        <w:rPr>
          <w:lang w:val="sr-Cyrl-CS"/>
        </w:rPr>
        <w:t>)</w:t>
      </w:r>
      <w:r w:rsidR="00AC63FB" w:rsidRPr="008761E5">
        <w:rPr>
          <w:lang w:val="sr-Latn-CS"/>
        </w:rPr>
        <w:t>,</w:t>
      </w:r>
    </w:p>
    <w:p w:rsidR="00D51A12" w:rsidRPr="008761E5" w:rsidRDefault="00D51A12" w:rsidP="00D51A12">
      <w:pPr>
        <w:ind w:firstLine="720"/>
        <w:rPr>
          <w:lang w:val="sr-Cyrl-CS"/>
        </w:rPr>
      </w:pPr>
      <w:r w:rsidRPr="008761E5">
        <w:rPr>
          <w:lang w:val="sr-Cyrl-CS"/>
        </w:rPr>
        <w:t xml:space="preserve">Општинско веће општине Жагубица на </w:t>
      </w:r>
      <w:r w:rsidR="009079B8">
        <w:t>128</w:t>
      </w:r>
      <w:r w:rsidRPr="008761E5">
        <w:t xml:space="preserve">. </w:t>
      </w:r>
      <w:r w:rsidRPr="008761E5">
        <w:rPr>
          <w:lang w:val="sr-Cyrl-CS"/>
        </w:rPr>
        <w:t xml:space="preserve">седници одржаној дана </w:t>
      </w:r>
      <w:r w:rsidR="00F96185">
        <w:t>2</w:t>
      </w:r>
      <w:r w:rsidR="00F96185">
        <w:rPr>
          <w:lang/>
        </w:rPr>
        <w:t>8</w:t>
      </w:r>
      <w:r w:rsidR="009079B8">
        <w:t>.10</w:t>
      </w:r>
      <w:r w:rsidR="007D0EEA">
        <w:t>.20</w:t>
      </w:r>
      <w:r w:rsidR="009079B8">
        <w:t>26</w:t>
      </w:r>
      <w:r w:rsidRPr="008761E5">
        <w:rPr>
          <w:lang w:val="sr-Cyrl-CS"/>
        </w:rPr>
        <w:t>.године,</w:t>
      </w:r>
      <w:r w:rsidR="00E4523D">
        <w:rPr>
          <w:lang w:val="sr-Cyrl-CS"/>
        </w:rPr>
        <w:t xml:space="preserve"> </w:t>
      </w:r>
      <w:r w:rsidR="008761E5" w:rsidRPr="008761E5">
        <w:rPr>
          <w:lang w:val="sr-Cyrl-CS"/>
        </w:rPr>
        <w:t xml:space="preserve">доноси и </w:t>
      </w:r>
      <w:r w:rsidRPr="008761E5">
        <w:rPr>
          <w:lang w:val="sr-Cyrl-CS"/>
        </w:rPr>
        <w:t>објављује следеће:</w:t>
      </w:r>
    </w:p>
    <w:p w:rsidR="00D51A12" w:rsidRPr="008761E5" w:rsidRDefault="00D51A12" w:rsidP="00D51A12">
      <w:pPr>
        <w:ind w:firstLine="720"/>
        <w:rPr>
          <w:lang w:val="sr-Latn-CS"/>
        </w:rPr>
      </w:pPr>
    </w:p>
    <w:p w:rsidR="00D51A12" w:rsidRPr="008761E5" w:rsidRDefault="00D51A12" w:rsidP="00F460AC">
      <w:pPr>
        <w:ind w:firstLine="720"/>
        <w:jc w:val="center"/>
        <w:rPr>
          <w:b/>
          <w:lang w:val="sr-Cyrl-CS"/>
        </w:rPr>
      </w:pPr>
      <w:r w:rsidRPr="008761E5">
        <w:rPr>
          <w:b/>
          <w:lang w:val="sr-Cyrl-CS"/>
        </w:rPr>
        <w:t>ОБАВЕШТЕЊЕ</w:t>
      </w:r>
    </w:p>
    <w:p w:rsidR="00D51A12" w:rsidRPr="008761E5" w:rsidRDefault="00D51A12" w:rsidP="00D51A12">
      <w:pPr>
        <w:rPr>
          <w:lang w:val="sr-Cyrl-CS"/>
        </w:rPr>
      </w:pPr>
    </w:p>
    <w:p w:rsidR="00D51A12" w:rsidRPr="0063458D" w:rsidRDefault="006759FC" w:rsidP="00D51A12">
      <w:pPr>
        <w:numPr>
          <w:ilvl w:val="0"/>
          <w:numId w:val="1"/>
        </w:numPr>
        <w:ind w:left="0" w:firstLine="720"/>
        <w:rPr>
          <w:lang w:val="sr-Cyrl-CS"/>
        </w:rPr>
      </w:pPr>
      <w:r w:rsidRPr="0063458D">
        <w:rPr>
          <w:lang w:val="sr-Cyrl-CS"/>
        </w:rPr>
        <w:t xml:space="preserve">Општинско веће </w:t>
      </w:r>
      <w:r w:rsidR="00951853" w:rsidRPr="008761E5">
        <w:rPr>
          <w:lang w:val="sr-Cyrl-CS"/>
        </w:rPr>
        <w:t>општине Жагубица</w:t>
      </w:r>
      <w:r w:rsidR="00B736B2">
        <w:rPr>
          <w:lang w:val="sr-Cyrl-CS"/>
        </w:rPr>
        <w:t xml:space="preserve"> након опредењених средстава из текуће буџетске резерве</w:t>
      </w:r>
      <w:r w:rsidR="00951853" w:rsidRPr="008761E5">
        <w:rPr>
          <w:lang w:val="sr-Cyrl-CS"/>
        </w:rPr>
        <w:t xml:space="preserve"> </w:t>
      </w:r>
      <w:r w:rsidRPr="0063458D">
        <w:rPr>
          <w:lang w:val="sr-Cyrl-CS"/>
        </w:rPr>
        <w:t>објављује јавно обавештење о максимално расположивом износу у буџету општине за финансирање годишњих програма и финансирање посебних програма, по областима потреба и интереса грађана из члана 137. став 1. Закона, који за буџетску 20</w:t>
      </w:r>
      <w:r w:rsidR="009079B8">
        <w:t>26</w:t>
      </w:r>
      <w:r w:rsidR="00E30CCA">
        <w:rPr>
          <w:lang w:val="sr-Cyrl-CS"/>
        </w:rPr>
        <w:t>.</w:t>
      </w:r>
      <w:r w:rsidR="00E4523D">
        <w:rPr>
          <w:lang w:val="sr-Cyrl-CS"/>
        </w:rPr>
        <w:t>г</w:t>
      </w:r>
      <w:r w:rsidRPr="0063458D">
        <w:rPr>
          <w:lang w:val="sr-Cyrl-CS"/>
        </w:rPr>
        <w:t>одину</w:t>
      </w:r>
      <w:r w:rsidR="00E4523D">
        <w:rPr>
          <w:lang w:val="sr-Cyrl-CS"/>
        </w:rPr>
        <w:t xml:space="preserve">, </w:t>
      </w:r>
      <w:proofErr w:type="spellStart"/>
      <w:r w:rsidR="00F96185">
        <w:t>на</w:t>
      </w:r>
      <w:proofErr w:type="spellEnd"/>
      <w:r w:rsidR="00F96185">
        <w:t xml:space="preserve"> </w:t>
      </w:r>
      <w:proofErr w:type="spellStart"/>
      <w:r w:rsidR="00F96185">
        <w:t>позицији</w:t>
      </w:r>
      <w:proofErr w:type="spellEnd"/>
      <w:r w:rsidR="00F96185">
        <w:t xml:space="preserve"> </w:t>
      </w:r>
      <w:r w:rsidR="00F96185">
        <w:rPr>
          <w:lang/>
        </w:rPr>
        <w:t>92</w:t>
      </w:r>
      <w:r w:rsidR="009079B8">
        <w:t xml:space="preserve">, </w:t>
      </w:r>
      <w:proofErr w:type="spellStart"/>
      <w:r w:rsidR="009079B8">
        <w:t>економска</w:t>
      </w:r>
      <w:proofErr w:type="spellEnd"/>
      <w:r w:rsidR="009079B8">
        <w:t xml:space="preserve"> </w:t>
      </w:r>
      <w:proofErr w:type="spellStart"/>
      <w:r w:rsidR="009079B8">
        <w:t>класификација</w:t>
      </w:r>
      <w:proofErr w:type="spellEnd"/>
      <w:r w:rsidR="009079B8">
        <w:t xml:space="preserve"> 481</w:t>
      </w:r>
      <w:r w:rsidR="00E4523D">
        <w:t xml:space="preserve">, </w:t>
      </w:r>
      <w:proofErr w:type="spellStart"/>
      <w:r w:rsidR="00E4523D">
        <w:t>функција</w:t>
      </w:r>
      <w:proofErr w:type="spellEnd"/>
      <w:r w:rsidR="00E4523D">
        <w:t xml:space="preserve"> 810 – </w:t>
      </w:r>
      <w:proofErr w:type="spellStart"/>
      <w:r w:rsidR="00E4523D">
        <w:t>услуге</w:t>
      </w:r>
      <w:proofErr w:type="spellEnd"/>
      <w:r w:rsidR="00E4523D">
        <w:t xml:space="preserve"> </w:t>
      </w:r>
      <w:proofErr w:type="spellStart"/>
      <w:r w:rsidR="00E4523D">
        <w:t>рекреације</w:t>
      </w:r>
      <w:proofErr w:type="spellEnd"/>
      <w:r w:rsidR="00E4523D">
        <w:t xml:space="preserve"> и </w:t>
      </w:r>
      <w:proofErr w:type="spellStart"/>
      <w:r w:rsidR="00E4523D">
        <w:t>спорта</w:t>
      </w:r>
      <w:proofErr w:type="spellEnd"/>
      <w:r w:rsidR="00E4523D">
        <w:t>,</w:t>
      </w:r>
      <w:r w:rsidR="00F96185">
        <w:rPr>
          <w:lang/>
        </w:rPr>
        <w:t xml:space="preserve"> </w:t>
      </w:r>
      <w:r w:rsidR="00B736B2">
        <w:rPr>
          <w:lang/>
        </w:rPr>
        <w:t xml:space="preserve">у износу од </w:t>
      </w:r>
      <w:r w:rsidR="00F96185">
        <w:rPr>
          <w:lang w:val="sr-Cyrl-CS"/>
        </w:rPr>
        <w:t>додатних</w:t>
      </w:r>
      <w:r w:rsidRPr="0063458D">
        <w:rPr>
          <w:lang w:val="sr-Cyrl-CS"/>
        </w:rPr>
        <w:t xml:space="preserve"> </w:t>
      </w:r>
      <w:r w:rsidR="009079B8">
        <w:t>8</w:t>
      </w:r>
      <w:r w:rsidRPr="0063458D">
        <w:rPr>
          <w:lang w:val="sr-Cyrl-CS"/>
        </w:rPr>
        <w:t>00.000,00 динара;</w:t>
      </w:r>
    </w:p>
    <w:p w:rsidR="007D0EEA" w:rsidRPr="007D0EEA" w:rsidRDefault="007D0EEA" w:rsidP="007D0EEA">
      <w:pPr>
        <w:rPr>
          <w:lang w:val="sr-Cyrl-CS"/>
        </w:rPr>
      </w:pPr>
      <w:r w:rsidRPr="007D0EEA">
        <w:rPr>
          <w:lang w:val="sr-Cyrl-CS"/>
        </w:rPr>
        <w:tab/>
        <w:t>– организације у области спорта достављају своје предлоге годишњих програма Спортском савезу општине Жагубица, на прописаном обрасцу,</w:t>
      </w:r>
      <w:r w:rsidRPr="007D0EEA">
        <w:rPr>
          <w:b/>
          <w:i/>
        </w:rPr>
        <w:t xml:space="preserve"> </w:t>
      </w:r>
      <w:r w:rsidRPr="007D0EEA">
        <w:t>најкасније 10. дана од дана објављивања јавног обавештења;</w:t>
      </w:r>
    </w:p>
    <w:p w:rsidR="007D0EEA" w:rsidRPr="007D0EEA" w:rsidRDefault="007D0EEA" w:rsidP="007D0EEA">
      <w:pPr>
        <w:rPr>
          <w:lang w:val="sr-Cyrl-CS"/>
        </w:rPr>
      </w:pPr>
      <w:r w:rsidRPr="007D0EEA">
        <w:rPr>
          <w:lang w:val="sr-Cyrl-CS"/>
        </w:rPr>
        <w:tab/>
        <w:t>– Спортски савез општине Жагубица разматра приспеле предлоге организација у области спорта, утврђуј</w:t>
      </w:r>
      <w:r w:rsidRPr="007D0EEA">
        <w:t>е</w:t>
      </w:r>
      <w:r w:rsidRPr="007D0EEA">
        <w:rPr>
          <w:lang w:val="sr-Cyrl-CS"/>
        </w:rPr>
        <w:t xml:space="preserve"> коначне предлоге годишњих програма који би се финансирали из буџета општ</w:t>
      </w:r>
      <w:r w:rsidRPr="007D0EEA">
        <w:t>и</w:t>
      </w:r>
      <w:r w:rsidRPr="007D0EEA">
        <w:rPr>
          <w:lang w:val="sr-Cyrl-CS"/>
        </w:rPr>
        <w:t>не, врши ревизију предлога и обрасца предлога програма и доставља, најкасније у року од 10.</w:t>
      </w:r>
      <w:r w:rsidR="00951853">
        <w:rPr>
          <w:lang w:val="sr-Cyrl-CS"/>
        </w:rPr>
        <w:t xml:space="preserve"> </w:t>
      </w:r>
      <w:r w:rsidRPr="007D0EEA">
        <w:rPr>
          <w:lang w:val="sr-Cyrl-CS"/>
        </w:rPr>
        <w:t>дана од дана пријема предлога,</w:t>
      </w:r>
      <w:r w:rsidR="00951853">
        <w:rPr>
          <w:lang w:val="sr-Cyrl-CS"/>
        </w:rPr>
        <w:t xml:space="preserve"> </w:t>
      </w:r>
      <w:r w:rsidRPr="007D0EEA">
        <w:rPr>
          <w:lang w:val="sr-Cyrl-CS"/>
        </w:rPr>
        <w:t>Општинском већу,</w:t>
      </w:r>
      <w:r w:rsidR="00951853">
        <w:rPr>
          <w:lang w:val="sr-Cyrl-CS"/>
        </w:rPr>
        <w:t xml:space="preserve"> </w:t>
      </w:r>
      <w:r w:rsidRPr="007D0EEA">
        <w:rPr>
          <w:lang w:val="sr-Cyrl-CS"/>
        </w:rPr>
        <w:t>предлоге на прописаним обрасцима, заједно са обједињеном рекапитулацијом предложених програма,</w:t>
      </w:r>
    </w:p>
    <w:p w:rsidR="007D0EEA" w:rsidRPr="007D0EEA" w:rsidRDefault="007D0EEA" w:rsidP="007D0EEA">
      <w:pPr>
        <w:rPr>
          <w:lang w:val="sr-Cyrl-CS"/>
        </w:rPr>
      </w:pPr>
      <w:r w:rsidRPr="007D0EEA">
        <w:rPr>
          <w:lang w:val="sr-Cyrl-CS"/>
        </w:rPr>
        <w:tab/>
        <w:t xml:space="preserve">– </w:t>
      </w:r>
      <w:r w:rsidRPr="007D0EEA">
        <w:t>п</w:t>
      </w:r>
      <w:r w:rsidRPr="007D0EEA">
        <w:rPr>
          <w:lang w:val="sr-Cyrl-CS"/>
        </w:rPr>
        <w:t>редседник општине образује стручну комисију за одобрење годишњих програма и јавно објављује њен састав;</w:t>
      </w:r>
    </w:p>
    <w:p w:rsidR="007D0EEA" w:rsidRPr="007D0EEA" w:rsidRDefault="007D0EEA" w:rsidP="007D0EEA">
      <w:pPr>
        <w:rPr>
          <w:i/>
          <w:lang w:val="sr-Cyrl-CS"/>
        </w:rPr>
      </w:pPr>
      <w:r w:rsidRPr="007D0EEA">
        <w:rPr>
          <w:lang w:val="sr-Cyrl-CS"/>
        </w:rPr>
        <w:tab/>
      </w:r>
      <w:r w:rsidRPr="007D0EEA">
        <w:rPr>
          <w:i/>
          <w:lang w:val="sr-Cyrl-CS"/>
        </w:rPr>
        <w:t>-</w:t>
      </w:r>
      <w:r w:rsidR="00E4523D">
        <w:rPr>
          <w:i/>
          <w:lang w:val="sr-Cyrl-CS"/>
        </w:rPr>
        <w:t xml:space="preserve"> </w:t>
      </w:r>
      <w:r w:rsidRPr="007D0EEA">
        <w:rPr>
          <w:lang w:val="sr-Cyrl-CS"/>
        </w:rPr>
        <w:t>Општинско веће,</w:t>
      </w:r>
      <w:r w:rsidR="00E4523D">
        <w:rPr>
          <w:lang w:val="sr-Cyrl-CS"/>
        </w:rPr>
        <w:t xml:space="preserve"> </w:t>
      </w:r>
      <w:r w:rsidRPr="007D0EEA">
        <w:rPr>
          <w:lang w:val="sr-Cyrl-CS"/>
        </w:rPr>
        <w:t>одмах по пријему обједињеног предлога од стране Спортског савеза,</w:t>
      </w:r>
      <w:r w:rsidR="00951853">
        <w:rPr>
          <w:lang w:val="sr-Cyrl-CS"/>
        </w:rPr>
        <w:t xml:space="preserve"> </w:t>
      </w:r>
      <w:r w:rsidRPr="007D0EEA">
        <w:rPr>
          <w:lang w:val="sr-Cyrl-CS"/>
        </w:rPr>
        <w:t>исти доставља Стручној комисији на анализу и оцену.</w:t>
      </w:r>
    </w:p>
    <w:p w:rsidR="007D0EEA" w:rsidRPr="007D0EEA" w:rsidRDefault="007D0EEA" w:rsidP="007D0EEA">
      <w:pPr>
        <w:rPr>
          <w:b/>
          <w:lang w:val="sr-Cyrl-CS"/>
        </w:rPr>
      </w:pPr>
      <w:r w:rsidRPr="007D0EEA">
        <w:rPr>
          <w:lang w:val="sr-Cyrl-CS"/>
        </w:rPr>
        <w:tab/>
        <w:t xml:space="preserve"> – Стручна комисија анализира и оцењује поднете предлоге годишњих програма и подноси предлог Општинском већу,</w:t>
      </w:r>
      <w:r w:rsidR="00951853">
        <w:rPr>
          <w:lang w:val="sr-Cyrl-CS"/>
        </w:rPr>
        <w:t xml:space="preserve"> </w:t>
      </w:r>
      <w:r w:rsidRPr="007D0EEA">
        <w:rPr>
          <w:lang w:val="sr-Cyrl-CS"/>
        </w:rPr>
        <w:t>најкасније у року од 10. дана од пријема материјала од Општинског већа;</w:t>
      </w:r>
    </w:p>
    <w:p w:rsidR="007D0EEA" w:rsidRPr="007D0EEA" w:rsidRDefault="007D0EEA" w:rsidP="007D0EEA">
      <w:pPr>
        <w:rPr>
          <w:i/>
          <w:lang w:val="sr-Cyrl-CS"/>
        </w:rPr>
      </w:pPr>
      <w:r w:rsidRPr="007D0EEA">
        <w:rPr>
          <w:i/>
          <w:lang w:val="sr-Cyrl-CS"/>
        </w:rPr>
        <w:tab/>
        <w:t xml:space="preserve">- </w:t>
      </w:r>
      <w:r w:rsidRPr="007D0EEA">
        <w:rPr>
          <w:lang w:val="sr-Cyrl-CS"/>
        </w:rPr>
        <w:t>Општинско веће утврђује обједињени предлог годишњих програма задовољавања потреба и интереса грађана у општини, и ускалђује га са средствима утврђеним у буџету општине за текућу буџетску годину</w:t>
      </w:r>
      <w:r w:rsidRPr="007D0EEA">
        <w:t xml:space="preserve"> и </w:t>
      </w:r>
      <w:r w:rsidRPr="007D0EEA">
        <w:rPr>
          <w:lang w:val="sr-Cyrl-CS"/>
        </w:rPr>
        <w:t>доноси решење о одобравању програма и обавештава носиоце програма о висини одобрених средстава по годишњим програмима,</w:t>
      </w:r>
      <w:r w:rsidR="00951853">
        <w:rPr>
          <w:lang w:val="sr-Cyrl-CS"/>
        </w:rPr>
        <w:t xml:space="preserve"> </w:t>
      </w:r>
      <w:r w:rsidRPr="007D0EEA">
        <w:rPr>
          <w:lang w:val="sr-Cyrl-CS"/>
        </w:rPr>
        <w:t>најкасније у року који не сме бити дужиод 15.</w:t>
      </w:r>
      <w:r w:rsidR="00951853">
        <w:rPr>
          <w:lang w:val="sr-Cyrl-CS"/>
        </w:rPr>
        <w:t xml:space="preserve"> </w:t>
      </w:r>
      <w:r w:rsidRPr="007D0EEA">
        <w:rPr>
          <w:lang w:val="sr-Cyrl-CS"/>
        </w:rPr>
        <w:t xml:space="preserve">дана од дана пријема предлога од стране Стручне комисије по извршеној анализи и </w:t>
      </w:r>
      <w:r w:rsidRPr="00E4523D">
        <w:rPr>
          <w:lang w:val="sr-Cyrl-CS"/>
        </w:rPr>
        <w:t>процени</w:t>
      </w:r>
      <w:r w:rsidR="00E4523D" w:rsidRPr="00E4523D">
        <w:rPr>
          <w:lang w:val="sr-Cyrl-CS"/>
        </w:rPr>
        <w:t>;</w:t>
      </w:r>
    </w:p>
    <w:p w:rsidR="007D0EEA" w:rsidRPr="007D0EEA" w:rsidRDefault="00E4523D" w:rsidP="007D0EEA">
      <w:pPr>
        <w:ind w:firstLine="720"/>
      </w:pPr>
      <w:r>
        <w:t xml:space="preserve">- </w:t>
      </w:r>
      <w:proofErr w:type="spellStart"/>
      <w:r w:rsidR="007D0EEA" w:rsidRPr="007D0EEA">
        <w:t>по</w:t>
      </w:r>
      <w:proofErr w:type="spellEnd"/>
      <w:r w:rsidR="007D0EEA" w:rsidRPr="007D0EEA">
        <w:t xml:space="preserve"> </w:t>
      </w:r>
      <w:proofErr w:type="spellStart"/>
      <w:r w:rsidR="007D0EEA" w:rsidRPr="007D0EEA">
        <w:t>доношењу</w:t>
      </w:r>
      <w:proofErr w:type="spellEnd"/>
      <w:r w:rsidR="007D0EEA" w:rsidRPr="007D0EEA">
        <w:t xml:space="preserve"> </w:t>
      </w:r>
      <w:proofErr w:type="spellStart"/>
      <w:r w:rsidR="007D0EEA" w:rsidRPr="007D0EEA">
        <w:t>Решења</w:t>
      </w:r>
      <w:proofErr w:type="spellEnd"/>
      <w:r w:rsidR="007D0EEA" w:rsidRPr="007D0EEA">
        <w:t xml:space="preserve"> о </w:t>
      </w:r>
      <w:r w:rsidR="007D0EEA" w:rsidRPr="007D0EEA">
        <w:rPr>
          <w:lang w:val="sr-Cyrl-CS"/>
        </w:rPr>
        <w:t>одобравању програма</w:t>
      </w:r>
      <w:r w:rsidR="007D0EEA" w:rsidRPr="007D0EEA">
        <w:rPr>
          <w:b/>
          <w:i/>
          <w:lang w:val="sr-Cyrl-CS"/>
        </w:rPr>
        <w:t xml:space="preserve"> </w:t>
      </w:r>
      <w:r w:rsidR="007D0EEA" w:rsidRPr="007D0EEA">
        <w:t>п</w:t>
      </w:r>
      <w:r w:rsidR="007D0EEA" w:rsidRPr="007D0EEA">
        <w:rPr>
          <w:lang w:val="sr-Cyrl-CS"/>
        </w:rPr>
        <w:t>редседник општине закључује уговор о реализовању програма.</w:t>
      </w:r>
    </w:p>
    <w:p w:rsidR="007D0EEA" w:rsidRPr="007D0EEA" w:rsidRDefault="007D0EEA" w:rsidP="007D0EEA">
      <w:pPr>
        <w:ind w:firstLine="720"/>
        <w:rPr>
          <w:lang w:val="sr-Cyrl-CS"/>
        </w:rPr>
      </w:pPr>
      <w:r w:rsidRPr="007D0EEA">
        <w:rPr>
          <w:lang w:val="sr-Cyrl-CS"/>
        </w:rPr>
        <w:t>Уколико нек</w:t>
      </w:r>
      <w:r w:rsidRPr="007D0EEA">
        <w:t>а</w:t>
      </w:r>
      <w:r w:rsidRPr="007D0EEA">
        <w:rPr>
          <w:lang w:val="sr-Cyrl-CS"/>
        </w:rPr>
        <w:t xml:space="preserve"> од организација у области спорта не достави Спортском савезу општине Жагубица свој предлог програма у року из става 1. алинеа 2. овог члана, оставиће им се у оправданим случајевима накнадни рок до седам дана за достављање предлога, а ако ни тада предлог не буде достављен, сматраће се да је та организација одустала од предлагања својих програма у текућој години. </w:t>
      </w:r>
    </w:p>
    <w:p w:rsidR="007D0EEA" w:rsidRPr="007D0EEA" w:rsidRDefault="007D0EEA" w:rsidP="007D0EEA">
      <w:pPr>
        <w:ind w:firstLine="720"/>
        <w:rPr>
          <w:lang w:val="sr-Cyrl-CS"/>
        </w:rPr>
      </w:pPr>
      <w:r w:rsidRPr="007D0EEA">
        <w:rPr>
          <w:lang w:val="sr-Cyrl-CS"/>
        </w:rPr>
        <w:lastRenderedPageBreak/>
        <w:t>Рокови из става 1. овог члана представљају крајњи рок за предузимање утврђених радњи.</w:t>
      </w:r>
    </w:p>
    <w:p w:rsidR="00D51A12" w:rsidRPr="008761E5" w:rsidRDefault="00D51A12" w:rsidP="00D51A12">
      <w:pPr>
        <w:ind w:firstLine="720"/>
        <w:rPr>
          <w:lang w:val="sr-Cyrl-CS"/>
        </w:rPr>
      </w:pPr>
      <w:r w:rsidRPr="008761E5">
        <w:rPr>
          <w:lang w:val="sr-Cyrl-CS"/>
        </w:rPr>
        <w:t>Јавни позиви и јавна обавештења</w:t>
      </w:r>
      <w:r w:rsidRPr="008761E5">
        <w:t>,</w:t>
      </w:r>
      <w:r w:rsidRPr="008761E5">
        <w:rPr>
          <w:lang w:val="sr-Cyrl-CS"/>
        </w:rPr>
        <w:t xml:space="preserve"> у смислу овог правилника</w:t>
      </w:r>
      <w:r w:rsidRPr="008761E5">
        <w:t>,</w:t>
      </w:r>
      <w:r w:rsidRPr="008761E5">
        <w:rPr>
          <w:lang w:val="sr-Cyrl-CS"/>
        </w:rPr>
        <w:t xml:space="preserve"> објављују се на интернет сајту општине.</w:t>
      </w:r>
    </w:p>
    <w:p w:rsidR="00D51A12" w:rsidRPr="008761E5" w:rsidRDefault="00D51A12" w:rsidP="00D51A12">
      <w:pPr>
        <w:ind w:firstLine="720"/>
        <w:rPr>
          <w:lang w:val="sr-Cyrl-CS"/>
        </w:rPr>
      </w:pPr>
      <w:r w:rsidRPr="008761E5">
        <w:rPr>
          <w:lang w:val="sr-Cyrl-CS"/>
        </w:rPr>
        <w:t>У јавном позиву за достављање посебних програма наводе се битни услови и критеријуми које треба да испуне предложени програми, а посебно: предмет јавног позива, висина средстава која су на располагању за предмет јавног позива, крајњи рок до кога морају бити употребљена добијена средства, рок до кога морају бити поднети предлози програма, датум обавештавања носиоца програма о одобреним програмима, место, време и лице код кога се може добити документација у вези</w:t>
      </w:r>
      <w:r w:rsidRPr="008761E5">
        <w:t xml:space="preserve"> с</w:t>
      </w:r>
      <w:r w:rsidRPr="008761E5">
        <w:rPr>
          <w:lang w:val="sr-Cyrl-CS"/>
        </w:rPr>
        <w:t xml:space="preserve"> јавн</w:t>
      </w:r>
      <w:proofErr w:type="spellStart"/>
      <w:r w:rsidRPr="008761E5">
        <w:t>им</w:t>
      </w:r>
      <w:proofErr w:type="spellEnd"/>
      <w:r w:rsidRPr="008761E5">
        <w:rPr>
          <w:lang w:val="sr-Cyrl-CS"/>
        </w:rPr>
        <w:t xml:space="preserve"> позив</w:t>
      </w:r>
      <w:proofErr w:type="spellStart"/>
      <w:r w:rsidRPr="008761E5">
        <w:t>ом</w:t>
      </w:r>
      <w:proofErr w:type="spellEnd"/>
      <w:r w:rsidRPr="008761E5">
        <w:rPr>
          <w:lang w:val="sr-Cyrl-CS"/>
        </w:rPr>
        <w:t>.</w:t>
      </w:r>
    </w:p>
    <w:p w:rsidR="00D51A12" w:rsidRPr="008761E5" w:rsidRDefault="00D51A12" w:rsidP="00D51A12">
      <w:pPr>
        <w:ind w:firstLine="720"/>
        <w:rPr>
          <w:lang w:val="sr-Cyrl-CS"/>
        </w:rPr>
      </w:pPr>
      <w:r w:rsidRPr="008761E5">
        <w:rPr>
          <w:lang w:val="sr-Cyrl-CS"/>
        </w:rPr>
        <w:t>Број посебних програма који могу бити поднети по јавном позиву и који могу бити одобрени може бити у јавном позиву одређен на следећи начин: 1) дозвољава се подношење само једног предлога програма од стране једног носиоца програма; 2) дозвољава се достава више предлога програма истог носиоца програма, али се одобрава само један; 3) дозвољава се достављање више предлога програма истог носиоца програма и више може бити одобрено, али се ово условљава тиме да иста лица не могу бити ангажована на овим програмима (различити програмски тимови); 4) дозвољава се да организација може бити партнер у већем броју програма, под условом да има капацитет да учествује у тим програмима.</w:t>
      </w:r>
    </w:p>
    <w:p w:rsidR="00D51A12" w:rsidRPr="008761E5" w:rsidRDefault="00D51A12" w:rsidP="00D51A12">
      <w:pPr>
        <w:ind w:firstLine="720"/>
        <w:rPr>
          <w:lang w:val="sr-Cyrl-CS"/>
        </w:rPr>
      </w:pPr>
      <w:r w:rsidRPr="008761E5">
        <w:rPr>
          <w:lang w:val="sr-Cyrl-CS"/>
        </w:rPr>
        <w:t xml:space="preserve">Општинско веће </w:t>
      </w:r>
      <w:r w:rsidR="00951853" w:rsidRPr="008761E5">
        <w:rPr>
          <w:lang w:val="sr-Cyrl-CS"/>
        </w:rPr>
        <w:t xml:space="preserve">општине Жагубица </w:t>
      </w:r>
      <w:r w:rsidRPr="008761E5">
        <w:rPr>
          <w:lang w:val="sr-Cyrl-CS"/>
        </w:rPr>
        <w:t>може да утврди у јавном позиву за достављање предлога посебних програма пројектне, односно програмске задатке за подношење програма.</w:t>
      </w:r>
    </w:p>
    <w:p w:rsidR="00D51A12" w:rsidRPr="008761E5" w:rsidRDefault="00D51A12" w:rsidP="00D51A12">
      <w:pPr>
        <w:ind w:firstLine="720"/>
        <w:rPr>
          <w:lang w:val="sr-Cyrl-CS"/>
        </w:rPr>
      </w:pPr>
      <w:r w:rsidRPr="008761E5">
        <w:rPr>
          <w:lang w:val="sr-Cyrl-CS"/>
        </w:rPr>
        <w:t xml:space="preserve">Одлуком Општинског већа </w:t>
      </w:r>
      <w:r w:rsidR="00951853" w:rsidRPr="008761E5">
        <w:rPr>
          <w:lang w:val="sr-Cyrl-CS"/>
        </w:rPr>
        <w:t xml:space="preserve">општине Жагубица </w:t>
      </w:r>
      <w:r w:rsidRPr="008761E5">
        <w:rPr>
          <w:lang w:val="sr-Cyrl-CS"/>
        </w:rPr>
        <w:t>могу бити одређени и максимално дозвољени износи по програму за поједине области општег интереса у области спорта. Уколико је таква одлука донета, максимално дозвољени износ се наводи у јавном позиву и јавном обавештењу.</w:t>
      </w:r>
    </w:p>
    <w:p w:rsidR="007D0EEA" w:rsidRPr="008761E5" w:rsidRDefault="007D0EEA" w:rsidP="00951853">
      <w:pPr>
        <w:rPr>
          <w:lang w:val="sr-Cyrl-CS"/>
        </w:rPr>
      </w:pPr>
    </w:p>
    <w:p w:rsidR="008932BC" w:rsidRPr="00951853" w:rsidRDefault="008761E5" w:rsidP="00951853">
      <w:pPr>
        <w:jc w:val="center"/>
        <w:rPr>
          <w:b/>
        </w:rPr>
      </w:pPr>
      <w:r w:rsidRPr="008A4924">
        <w:rPr>
          <w:b/>
          <w:lang w:val="sr-Cyrl-CS"/>
        </w:rPr>
        <w:t>ОПШТИНСКО ВЕЋЕ ОПШТИНЕ ЖАГУБИЦА</w:t>
      </w:r>
    </w:p>
    <w:p w:rsidR="008932BC" w:rsidRPr="00F2774F" w:rsidRDefault="00143271" w:rsidP="00F2774F">
      <w:pPr>
        <w:jc w:val="center"/>
        <w:rPr>
          <w:b/>
        </w:rPr>
      </w:pPr>
      <w:r>
        <w:rPr>
          <w:b/>
        </w:rPr>
        <w:t xml:space="preserve">                                              </w:t>
      </w:r>
      <w:r w:rsidR="00F2774F">
        <w:rPr>
          <w:b/>
        </w:rPr>
        <w:t xml:space="preserve">                               </w:t>
      </w:r>
    </w:p>
    <w:p w:rsidR="00951853" w:rsidRDefault="00143271">
      <w:pPr>
        <w:rPr>
          <w:b/>
          <w:lang w:val="sr-Cyrl-CS"/>
        </w:rPr>
      </w:pPr>
      <w:r w:rsidRPr="00ED4410">
        <w:rPr>
          <w:b/>
          <w:lang w:val="sr-Cyrl-CS"/>
        </w:rPr>
        <w:t>Број:</w:t>
      </w:r>
      <w:r w:rsidR="00951853">
        <w:rPr>
          <w:b/>
          <w:lang w:val="sr-Cyrl-CS"/>
        </w:rPr>
        <w:t xml:space="preserve"> </w:t>
      </w:r>
      <w:r w:rsidR="008932BC" w:rsidRPr="00ED4410">
        <w:rPr>
          <w:b/>
          <w:lang w:val="sr-Cyrl-CS"/>
        </w:rPr>
        <w:t xml:space="preserve"> </w:t>
      </w:r>
      <w:r w:rsidR="0051460A" w:rsidRPr="0051460A">
        <w:rPr>
          <w:shd w:val="clear" w:color="auto" w:fill="FFFFFF"/>
        </w:rPr>
        <w:t xml:space="preserve">004729540 2026 08192 003 000 </w:t>
      </w:r>
      <w:proofErr w:type="spellStart"/>
      <w:r w:rsidR="0051460A" w:rsidRPr="0051460A">
        <w:rPr>
          <w:shd w:val="clear" w:color="auto" w:fill="FFFFFF"/>
        </w:rPr>
        <w:t>000</w:t>
      </w:r>
      <w:proofErr w:type="spellEnd"/>
      <w:r w:rsidR="0051460A" w:rsidRPr="0051460A">
        <w:rPr>
          <w:shd w:val="clear" w:color="auto" w:fill="FFFFFF"/>
        </w:rPr>
        <w:t xml:space="preserve"> 001</w:t>
      </w:r>
    </w:p>
    <w:p w:rsidR="00F2774F" w:rsidRDefault="008932BC">
      <w:pPr>
        <w:rPr>
          <w:b/>
          <w:lang w:val="sr-Cyrl-CS"/>
        </w:rPr>
      </w:pPr>
      <w:r w:rsidRPr="00ED4410">
        <w:rPr>
          <w:b/>
          <w:lang w:val="sr-Cyrl-CS"/>
        </w:rPr>
        <w:t xml:space="preserve">                                                                        </w:t>
      </w:r>
    </w:p>
    <w:p w:rsidR="00F2774F" w:rsidRPr="004464C3" w:rsidRDefault="008932BC" w:rsidP="00F2774F">
      <w:pPr>
        <w:pStyle w:val="ListParagraph"/>
        <w:ind w:left="0"/>
        <w:rPr>
          <w:b/>
        </w:rPr>
      </w:pPr>
      <w:r w:rsidRPr="00ED4410">
        <w:rPr>
          <w:b/>
          <w:lang w:val="sr-Cyrl-CS"/>
        </w:rPr>
        <w:t xml:space="preserve">      </w:t>
      </w:r>
      <w:r w:rsidRPr="00ED4410">
        <w:rPr>
          <w:b/>
          <w:bCs/>
        </w:rPr>
        <w:t xml:space="preserve">        </w:t>
      </w:r>
      <w:r w:rsidR="00F2774F">
        <w:rPr>
          <w:b/>
          <w:bCs/>
        </w:rPr>
        <w:tab/>
      </w:r>
      <w:r w:rsidR="00F2774F">
        <w:rPr>
          <w:b/>
          <w:bCs/>
        </w:rPr>
        <w:tab/>
      </w:r>
      <w:r w:rsidR="00F2774F">
        <w:rPr>
          <w:b/>
          <w:bCs/>
        </w:rPr>
        <w:tab/>
      </w:r>
      <w:r w:rsidR="00F2774F">
        <w:rPr>
          <w:b/>
          <w:bCs/>
        </w:rPr>
        <w:tab/>
      </w:r>
      <w:r w:rsidR="00F2774F">
        <w:rPr>
          <w:b/>
          <w:bCs/>
        </w:rPr>
        <w:tab/>
      </w:r>
      <w:r w:rsidR="00F2774F">
        <w:rPr>
          <w:b/>
          <w:bCs/>
        </w:rPr>
        <w:tab/>
        <w:t xml:space="preserve">  </w:t>
      </w:r>
      <w:r w:rsidR="00951853">
        <w:rPr>
          <w:b/>
          <w:bCs/>
        </w:rPr>
        <w:t xml:space="preserve"> </w:t>
      </w:r>
      <w:r w:rsidRPr="00ED4410">
        <w:rPr>
          <w:b/>
          <w:bCs/>
        </w:rPr>
        <w:t xml:space="preserve"> </w:t>
      </w:r>
      <w:r w:rsidR="00F2774F">
        <w:rPr>
          <w:b/>
        </w:rPr>
        <w:t xml:space="preserve">ЗАМЕНИК </w:t>
      </w:r>
      <w:r w:rsidR="00F2774F" w:rsidRPr="00EC6D6F">
        <w:rPr>
          <w:b/>
        </w:rPr>
        <w:t>ПРЕДСЕДНИК</w:t>
      </w:r>
      <w:r w:rsidR="00F2774F">
        <w:rPr>
          <w:b/>
        </w:rPr>
        <w:t>А</w:t>
      </w:r>
    </w:p>
    <w:p w:rsidR="00F2774F" w:rsidRPr="00EC6D6F" w:rsidRDefault="00F2774F" w:rsidP="00F2774F">
      <w:pPr>
        <w:pStyle w:val="ListParagraph"/>
        <w:ind w:left="0"/>
        <w:rPr>
          <w:b/>
        </w:rPr>
      </w:pPr>
      <w:r>
        <w:rPr>
          <w:b/>
        </w:rPr>
        <w:tab/>
      </w:r>
      <w:r>
        <w:rPr>
          <w:b/>
        </w:rPr>
        <w:tab/>
      </w:r>
      <w:r>
        <w:rPr>
          <w:b/>
        </w:rPr>
        <w:tab/>
      </w:r>
      <w:r>
        <w:rPr>
          <w:b/>
        </w:rPr>
        <w:tab/>
      </w:r>
      <w:r>
        <w:rPr>
          <w:b/>
        </w:rPr>
        <w:tab/>
        <w:t xml:space="preserve">                                 </w:t>
      </w:r>
      <w:r w:rsidRPr="00EC6D6F">
        <w:rPr>
          <w:b/>
        </w:rPr>
        <w:t>ОПШТИНСКОГ ВЕЋА</w:t>
      </w:r>
    </w:p>
    <w:p w:rsidR="00F2774F" w:rsidRPr="00D31952" w:rsidRDefault="00F2774F" w:rsidP="00F2774F">
      <w:pPr>
        <w:pStyle w:val="ListParagraph"/>
        <w:ind w:left="0"/>
        <w:rPr>
          <w:lang w:val="sr-Cyrl-CS"/>
        </w:rPr>
      </w:pPr>
      <w:r w:rsidRPr="00EC6D6F">
        <w:rPr>
          <w:b/>
        </w:rPr>
        <w:tab/>
      </w:r>
      <w:r w:rsidRPr="00EC6D6F">
        <w:rPr>
          <w:b/>
        </w:rPr>
        <w:tab/>
      </w:r>
      <w:r w:rsidRPr="00EC6D6F">
        <w:rPr>
          <w:b/>
        </w:rPr>
        <w:tab/>
      </w:r>
      <w:r w:rsidRPr="00EC6D6F">
        <w:rPr>
          <w:b/>
        </w:rPr>
        <w:tab/>
      </w:r>
      <w:r w:rsidRPr="00EC6D6F">
        <w:rPr>
          <w:b/>
        </w:rPr>
        <w:tab/>
      </w:r>
      <w:r w:rsidRPr="00EC6D6F">
        <w:rPr>
          <w:b/>
        </w:rPr>
        <w:tab/>
      </w:r>
      <w:r>
        <w:rPr>
          <w:b/>
          <w:lang w:val="sr-Cyrl-CS"/>
        </w:rPr>
        <w:t xml:space="preserve">        </w:t>
      </w:r>
      <w:r>
        <w:rPr>
          <w:b/>
        </w:rPr>
        <w:t xml:space="preserve">                   </w:t>
      </w:r>
      <w:r w:rsidRPr="00D31952">
        <w:rPr>
          <w:lang w:val="sr-Cyrl-CS"/>
        </w:rPr>
        <w:t>Предраг Ивковић</w:t>
      </w:r>
    </w:p>
    <w:p w:rsidR="00310BD9" w:rsidRPr="00ED4410" w:rsidRDefault="008932BC">
      <w:pPr>
        <w:rPr>
          <w:b/>
        </w:rPr>
      </w:pPr>
      <w:r w:rsidRPr="00ED4410">
        <w:rPr>
          <w:b/>
          <w:bCs/>
        </w:rPr>
        <w:t xml:space="preserve">                         </w:t>
      </w:r>
    </w:p>
    <w:sectPr w:rsidR="00310BD9" w:rsidRPr="00ED4410" w:rsidSect="00310BD9">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6F0" w:rsidRDefault="007526F0" w:rsidP="007526F0">
      <w:r>
        <w:separator/>
      </w:r>
    </w:p>
  </w:endnote>
  <w:endnote w:type="continuationSeparator" w:id="1">
    <w:p w:rsidR="007526F0" w:rsidRDefault="007526F0" w:rsidP="007526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8048"/>
      <w:docPartObj>
        <w:docPartGallery w:val="Page Numbers (Bottom of Page)"/>
        <w:docPartUnique/>
      </w:docPartObj>
    </w:sdtPr>
    <w:sdtContent>
      <w:p w:rsidR="007526F0" w:rsidRDefault="00253BBE">
        <w:pPr>
          <w:pStyle w:val="Footer"/>
          <w:jc w:val="center"/>
        </w:pPr>
        <w:fldSimple w:instr=" PAGE   \* MERGEFORMAT ">
          <w:r w:rsidR="0051460A">
            <w:rPr>
              <w:noProof/>
            </w:rPr>
            <w:t>2</w:t>
          </w:r>
        </w:fldSimple>
      </w:p>
    </w:sdtContent>
  </w:sdt>
  <w:p w:rsidR="007526F0" w:rsidRDefault="007526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6F0" w:rsidRDefault="007526F0" w:rsidP="007526F0">
      <w:r>
        <w:separator/>
      </w:r>
    </w:p>
  </w:footnote>
  <w:footnote w:type="continuationSeparator" w:id="1">
    <w:p w:rsidR="007526F0" w:rsidRDefault="007526F0" w:rsidP="007526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D0C98"/>
    <w:multiLevelType w:val="hybridMultilevel"/>
    <w:tmpl w:val="E6669A82"/>
    <w:lvl w:ilvl="0" w:tplc="7A9043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370D1A"/>
    <w:multiLevelType w:val="hybridMultilevel"/>
    <w:tmpl w:val="AA6A382C"/>
    <w:lvl w:ilvl="0" w:tplc="BBDC99E6">
      <w:start w:val="5"/>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D51A12"/>
    <w:rsid w:val="00004491"/>
    <w:rsid w:val="00005C00"/>
    <w:rsid w:val="00060F7D"/>
    <w:rsid w:val="000E7037"/>
    <w:rsid w:val="00143271"/>
    <w:rsid w:val="00185759"/>
    <w:rsid w:val="001A3E8F"/>
    <w:rsid w:val="001B7109"/>
    <w:rsid w:val="00253BBE"/>
    <w:rsid w:val="0029153A"/>
    <w:rsid w:val="002B6412"/>
    <w:rsid w:val="00310BD9"/>
    <w:rsid w:val="0046267E"/>
    <w:rsid w:val="0051460A"/>
    <w:rsid w:val="006204F6"/>
    <w:rsid w:val="0063458D"/>
    <w:rsid w:val="006759FC"/>
    <w:rsid w:val="00733EB6"/>
    <w:rsid w:val="007526F0"/>
    <w:rsid w:val="007D0EEA"/>
    <w:rsid w:val="008734F9"/>
    <w:rsid w:val="008761E5"/>
    <w:rsid w:val="008932BC"/>
    <w:rsid w:val="009079B8"/>
    <w:rsid w:val="00951853"/>
    <w:rsid w:val="009E0A18"/>
    <w:rsid w:val="00A05600"/>
    <w:rsid w:val="00A46DEC"/>
    <w:rsid w:val="00A948C9"/>
    <w:rsid w:val="00AC4D55"/>
    <w:rsid w:val="00AC56DF"/>
    <w:rsid w:val="00AC63FB"/>
    <w:rsid w:val="00AE2664"/>
    <w:rsid w:val="00B70549"/>
    <w:rsid w:val="00B736B2"/>
    <w:rsid w:val="00C12D34"/>
    <w:rsid w:val="00C40019"/>
    <w:rsid w:val="00C606D3"/>
    <w:rsid w:val="00CF765F"/>
    <w:rsid w:val="00D31952"/>
    <w:rsid w:val="00D51A12"/>
    <w:rsid w:val="00E30CCA"/>
    <w:rsid w:val="00E341EE"/>
    <w:rsid w:val="00E4523D"/>
    <w:rsid w:val="00E74D56"/>
    <w:rsid w:val="00EB15ED"/>
    <w:rsid w:val="00ED370A"/>
    <w:rsid w:val="00ED4410"/>
    <w:rsid w:val="00F2774F"/>
    <w:rsid w:val="00F460AC"/>
    <w:rsid w:val="00F90C6F"/>
    <w:rsid w:val="00F96185"/>
    <w:rsid w:val="00FC22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A12"/>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vps1">
    <w:name w:val="rvps1"/>
    <w:basedOn w:val="Normal"/>
    <w:rsid w:val="008761E5"/>
    <w:pPr>
      <w:spacing w:before="100" w:beforeAutospacing="1" w:after="100" w:afterAutospacing="1"/>
    </w:pPr>
  </w:style>
  <w:style w:type="character" w:customStyle="1" w:styleId="rvts3">
    <w:name w:val="rvts3"/>
    <w:rsid w:val="008761E5"/>
  </w:style>
  <w:style w:type="paragraph" w:styleId="ListParagraph">
    <w:name w:val="List Paragraph"/>
    <w:basedOn w:val="Normal"/>
    <w:qFormat/>
    <w:rsid w:val="007D0EEA"/>
    <w:pPr>
      <w:ind w:left="720"/>
      <w:contextualSpacing/>
    </w:pPr>
  </w:style>
  <w:style w:type="paragraph" w:styleId="Header">
    <w:name w:val="header"/>
    <w:basedOn w:val="Normal"/>
    <w:link w:val="HeaderChar"/>
    <w:uiPriority w:val="99"/>
    <w:unhideWhenUsed/>
    <w:rsid w:val="007526F0"/>
    <w:pPr>
      <w:tabs>
        <w:tab w:val="center" w:pos="4703"/>
        <w:tab w:val="right" w:pos="9406"/>
      </w:tabs>
    </w:pPr>
  </w:style>
  <w:style w:type="character" w:customStyle="1" w:styleId="HeaderChar">
    <w:name w:val="Header Char"/>
    <w:basedOn w:val="DefaultParagraphFont"/>
    <w:link w:val="Header"/>
    <w:uiPriority w:val="99"/>
    <w:rsid w:val="007526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526F0"/>
    <w:pPr>
      <w:tabs>
        <w:tab w:val="center" w:pos="4703"/>
        <w:tab w:val="right" w:pos="9406"/>
      </w:tabs>
    </w:pPr>
  </w:style>
  <w:style w:type="character" w:customStyle="1" w:styleId="FooterChar">
    <w:name w:val="Footer Char"/>
    <w:basedOn w:val="DefaultParagraphFont"/>
    <w:link w:val="Footer"/>
    <w:uiPriority w:val="99"/>
    <w:rsid w:val="007526F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605E3-A372-49AD-958A-D97AC1E3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Nenad</cp:lastModifiedBy>
  <cp:revision>24</cp:revision>
  <cp:lastPrinted>2021-01-05T08:38:00Z</cp:lastPrinted>
  <dcterms:created xsi:type="dcterms:W3CDTF">2021-01-05T08:23:00Z</dcterms:created>
  <dcterms:modified xsi:type="dcterms:W3CDTF">2026-10-28T10:32:00Z</dcterms:modified>
</cp:coreProperties>
</file>