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E74" w:rsidRDefault="00587602" w:rsidP="00761E7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proofErr w:type="gramStart"/>
      <w:r w:rsidR="00761E7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r w:rsidR="00761E74">
        <w:rPr>
          <w:rFonts w:ascii="Times New Roman" w:hAnsi="Times New Roman" w:cs="Times New Roman"/>
          <w:sz w:val="24"/>
          <w:szCs w:val="24"/>
          <w:lang w:val="sr-Cyrl-CS"/>
        </w:rPr>
        <w:t>чл.</w:t>
      </w:r>
      <w:proofErr w:type="gramEnd"/>
      <w:r w:rsidR="00761E7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761E74">
        <w:rPr>
          <w:rFonts w:ascii="Times New Roman" w:hAnsi="Times New Roman" w:cs="Times New Roman"/>
          <w:sz w:val="24"/>
          <w:szCs w:val="24"/>
          <w:lang w:val="sr-Cyrl-CS"/>
        </w:rPr>
        <w:t>38. Закона о удружењима („Службени гласник РС“,</w:t>
      </w:r>
      <w:proofErr w:type="spellStart"/>
      <w:r w:rsidR="00761E74">
        <w:rPr>
          <w:rFonts w:ascii="Times New Roman" w:hAnsi="Times New Roman" w:cs="Times New Roman"/>
          <w:sz w:val="24"/>
          <w:szCs w:val="24"/>
          <w:lang w:val="sr-Cyrl-CS"/>
        </w:rPr>
        <w:t>бр.51/09</w:t>
      </w:r>
      <w:proofErr w:type="spellEnd"/>
      <w:r w:rsidR="00761E74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761E74">
        <w:rPr>
          <w:rFonts w:ascii="Times New Roman" w:hAnsi="Times New Roman" w:cs="Times New Roman"/>
          <w:sz w:val="24"/>
          <w:szCs w:val="24"/>
        </w:rPr>
        <w:t xml:space="preserve"> 99/2011 и 44/2018), чл.6. Уредбе о средствима за подстицање програма или недостајућег дела средстава за финансирање програма од јавног</w:t>
      </w:r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61E74">
        <w:rPr>
          <w:rStyle w:val="FontStyle11"/>
          <w:color w:val="000000"/>
          <w:sz w:val="24"/>
          <w:szCs w:val="24"/>
          <w:lang w:val="ru-RU" w:eastAsia="hr-HR"/>
        </w:rPr>
        <w:t>интереса која реализују удружења («Службени гласник РС», бр.16/18)</w:t>
      </w:r>
      <w:r w:rsidR="00761E74">
        <w:rPr>
          <w:rStyle w:val="FontStyle11"/>
          <w:color w:val="000000"/>
          <w:sz w:val="24"/>
          <w:szCs w:val="24"/>
          <w:lang w:val="sr-Latn-CS" w:eastAsia="hr-HR"/>
        </w:rPr>
        <w:t xml:space="preserve"> </w:t>
      </w:r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чл. </w:t>
      </w:r>
      <w:proofErr w:type="gramStart"/>
      <w:r w:rsidR="00761E74">
        <w:rPr>
          <w:rFonts w:ascii="Times New Roman" w:hAnsi="Times New Roman" w:cs="Times New Roman"/>
          <w:sz w:val="24"/>
          <w:szCs w:val="24"/>
        </w:rPr>
        <w:t>83</w:t>
      </w:r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.Статута општине </w:t>
      </w:r>
      <w:proofErr w:type="spellStart"/>
      <w:r w:rsidR="00761E74"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 („Службени гласник општине </w:t>
      </w:r>
      <w:proofErr w:type="spellStart"/>
      <w:r w:rsidR="00761E74"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“, </w:t>
      </w:r>
      <w:proofErr w:type="spellStart"/>
      <w:r w:rsidR="00761E74">
        <w:rPr>
          <w:rFonts w:ascii="Times New Roman" w:hAnsi="Times New Roman" w:cs="Times New Roman"/>
          <w:sz w:val="24"/>
          <w:szCs w:val="24"/>
          <w:lang w:val="sr-Cyrl-CS"/>
        </w:rPr>
        <w:t>бр.1/2019</w:t>
      </w:r>
      <w:proofErr w:type="spellEnd"/>
      <w:r w:rsidR="00761E74">
        <w:rPr>
          <w:rFonts w:ascii="Times New Roman" w:hAnsi="Times New Roman" w:cs="Times New Roman"/>
          <w:sz w:val="24"/>
          <w:szCs w:val="24"/>
          <w:lang w:val="sr-Cyrl-CS"/>
        </w:rPr>
        <w:t>), чл.</w:t>
      </w:r>
      <w:proofErr w:type="gramEnd"/>
      <w:r w:rsidR="00761E74">
        <w:rPr>
          <w:rFonts w:ascii="Times New Roman" w:hAnsi="Times New Roman" w:cs="Times New Roman"/>
          <w:sz w:val="24"/>
          <w:szCs w:val="24"/>
          <w:lang w:val="sr-Latn-CS"/>
        </w:rPr>
        <w:t xml:space="preserve"> 7.</w:t>
      </w:r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 Правилника о критеријумима, начину и  поступку доделе средстава или </w:t>
      </w:r>
      <w:proofErr w:type="spellStart"/>
      <w:r w:rsidR="00761E74">
        <w:rPr>
          <w:rFonts w:ascii="Times New Roman" w:hAnsi="Times New Roman" w:cs="Times New Roman"/>
          <w:sz w:val="24"/>
          <w:szCs w:val="24"/>
          <w:lang w:val="sr-Cyrl-CS"/>
        </w:rPr>
        <w:t>недостајајућег</w:t>
      </w:r>
      <w:proofErr w:type="spellEnd"/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 дела средстава из буџета општине </w:t>
      </w:r>
      <w:proofErr w:type="spellStart"/>
      <w:r w:rsidR="00761E74"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 за подстицање програма и пројеката од јавног интереса које реализују удружења,</w:t>
      </w:r>
      <w:r w:rsidR="00761E7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(Службени гласник општине </w:t>
      </w:r>
      <w:proofErr w:type="spellStart"/>
      <w:r w:rsidR="00761E74"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61E74">
        <w:rPr>
          <w:rFonts w:ascii="Times New Roman" w:hAnsi="Times New Roman" w:cs="Times New Roman"/>
          <w:sz w:val="24"/>
          <w:szCs w:val="24"/>
        </w:rPr>
        <w:t xml:space="preserve">1/2022) </w:t>
      </w:r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и чл. </w:t>
      </w:r>
      <w:r w:rsidR="00761E74">
        <w:rPr>
          <w:rFonts w:ascii="Times New Roman" w:hAnsi="Times New Roman" w:cs="Times New Roman"/>
          <w:sz w:val="24"/>
          <w:szCs w:val="24"/>
        </w:rPr>
        <w:t>1.</w:t>
      </w:r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61E74">
        <w:rPr>
          <w:rFonts w:ascii="Times New Roman" w:hAnsi="Times New Roman" w:cs="Times New Roman"/>
          <w:sz w:val="24"/>
          <w:szCs w:val="24"/>
        </w:rPr>
        <w:t>O</w:t>
      </w:r>
      <w:proofErr w:type="spellStart"/>
      <w:r w:rsidR="00761E74">
        <w:rPr>
          <w:rFonts w:ascii="Times New Roman" w:hAnsi="Times New Roman" w:cs="Times New Roman"/>
          <w:sz w:val="24"/>
          <w:szCs w:val="24"/>
          <w:lang w:val="sr-Cyrl-CS"/>
        </w:rPr>
        <w:t>длуке</w:t>
      </w:r>
      <w:proofErr w:type="spellEnd"/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proofErr w:type="gramStart"/>
      <w:r w:rsidR="00761E74">
        <w:rPr>
          <w:rFonts w:ascii="Times New Roman" w:hAnsi="Times New Roman" w:cs="Times New Roman"/>
          <w:sz w:val="24"/>
          <w:szCs w:val="24"/>
          <w:lang w:val="sr-Cyrl-CS"/>
        </w:rPr>
        <w:t>председника  општине</w:t>
      </w:r>
      <w:proofErr w:type="gramEnd"/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 о </w:t>
      </w:r>
      <w:proofErr w:type="spellStart"/>
      <w:r w:rsidR="00761E74">
        <w:rPr>
          <w:rFonts w:ascii="Times New Roman" w:hAnsi="Times New Roman" w:cs="Times New Roman"/>
          <w:sz w:val="24"/>
          <w:szCs w:val="24"/>
          <w:lang w:val="sr-Cyrl-CS"/>
        </w:rPr>
        <w:t>расписивању</w:t>
      </w:r>
      <w:proofErr w:type="spellEnd"/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  Конкурса за доделу средстава из буџета општине </w:t>
      </w:r>
      <w:proofErr w:type="spellStart"/>
      <w:r w:rsidR="00761E74"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 за подстицање програма и пројеката од јавног интереса која реализују удружења број </w:t>
      </w:r>
      <w:r w:rsidR="00AF7595">
        <w:rPr>
          <w:rFonts w:ascii="Times New Roman" w:hAnsi="Times New Roman" w:cs="Times New Roman"/>
          <w:sz w:val="24"/>
          <w:szCs w:val="24"/>
        </w:rPr>
        <w:t>004648646</w:t>
      </w:r>
      <w:r w:rsidR="006C5800">
        <w:rPr>
          <w:rFonts w:ascii="Times New Roman" w:hAnsi="Times New Roman" w:cs="Times New Roman"/>
          <w:sz w:val="24"/>
          <w:szCs w:val="24"/>
        </w:rPr>
        <w:t xml:space="preserve"> </w:t>
      </w:r>
      <w:r w:rsidR="00AF7595">
        <w:rPr>
          <w:rFonts w:ascii="Times New Roman" w:hAnsi="Times New Roman" w:cs="Times New Roman"/>
          <w:sz w:val="24"/>
          <w:szCs w:val="24"/>
        </w:rPr>
        <w:t>2026</w:t>
      </w:r>
      <w:r w:rsidR="006C5800">
        <w:rPr>
          <w:rFonts w:ascii="Times New Roman" w:hAnsi="Times New Roman" w:cs="Times New Roman"/>
          <w:sz w:val="24"/>
          <w:szCs w:val="24"/>
        </w:rPr>
        <w:t xml:space="preserve"> </w:t>
      </w:r>
      <w:r w:rsidR="00AF7595">
        <w:rPr>
          <w:rFonts w:ascii="Times New Roman" w:hAnsi="Times New Roman" w:cs="Times New Roman"/>
          <w:sz w:val="24"/>
          <w:szCs w:val="24"/>
        </w:rPr>
        <w:t>08192</w:t>
      </w:r>
      <w:r w:rsidR="006C5800">
        <w:rPr>
          <w:rFonts w:ascii="Times New Roman" w:hAnsi="Times New Roman" w:cs="Times New Roman"/>
          <w:sz w:val="24"/>
          <w:szCs w:val="24"/>
        </w:rPr>
        <w:t xml:space="preserve"> </w:t>
      </w:r>
      <w:r w:rsidR="00AF7595">
        <w:rPr>
          <w:rFonts w:ascii="Times New Roman" w:hAnsi="Times New Roman" w:cs="Times New Roman"/>
          <w:sz w:val="24"/>
          <w:szCs w:val="24"/>
        </w:rPr>
        <w:t>002</w:t>
      </w:r>
      <w:r w:rsidR="006C5800">
        <w:rPr>
          <w:rFonts w:ascii="Times New Roman" w:hAnsi="Times New Roman" w:cs="Times New Roman"/>
          <w:sz w:val="24"/>
          <w:szCs w:val="24"/>
        </w:rPr>
        <w:t xml:space="preserve"> </w:t>
      </w:r>
      <w:r w:rsidR="00AF7595">
        <w:rPr>
          <w:rFonts w:ascii="Times New Roman" w:hAnsi="Times New Roman" w:cs="Times New Roman"/>
          <w:sz w:val="24"/>
          <w:szCs w:val="24"/>
        </w:rPr>
        <w:t>000</w:t>
      </w:r>
      <w:r w:rsidR="006C58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595">
        <w:rPr>
          <w:rFonts w:ascii="Times New Roman" w:hAnsi="Times New Roman" w:cs="Times New Roman"/>
          <w:sz w:val="24"/>
          <w:szCs w:val="24"/>
        </w:rPr>
        <w:t>000</w:t>
      </w:r>
      <w:proofErr w:type="spellEnd"/>
      <w:r w:rsidR="006C5800">
        <w:rPr>
          <w:rFonts w:ascii="Times New Roman" w:hAnsi="Times New Roman" w:cs="Times New Roman"/>
          <w:sz w:val="24"/>
          <w:szCs w:val="24"/>
        </w:rPr>
        <w:t xml:space="preserve"> </w:t>
      </w:r>
      <w:r w:rsidR="00AF7595">
        <w:rPr>
          <w:rFonts w:ascii="Times New Roman" w:hAnsi="Times New Roman" w:cs="Times New Roman"/>
          <w:sz w:val="24"/>
          <w:szCs w:val="24"/>
        </w:rPr>
        <w:t>001</w:t>
      </w:r>
      <w:r w:rsidR="00761E74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761E7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Одлуке о буџету општине </w:t>
      </w:r>
      <w:proofErr w:type="spellStart"/>
      <w:r w:rsidR="00761E74"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 w:rsidR="00761E7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(Службени гласник општине </w:t>
      </w:r>
      <w:proofErr w:type="spellStart"/>
      <w:r w:rsidR="00761E74"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, бр. </w:t>
      </w:r>
      <w:r w:rsidR="00AF7595">
        <w:rPr>
          <w:rFonts w:ascii="Times New Roman" w:hAnsi="Times New Roman" w:cs="Times New Roman"/>
          <w:sz w:val="24"/>
          <w:szCs w:val="24"/>
        </w:rPr>
        <w:t>21</w:t>
      </w:r>
      <w:r w:rsidR="00761E74">
        <w:rPr>
          <w:rFonts w:ascii="Times New Roman" w:hAnsi="Times New Roman" w:cs="Times New Roman"/>
          <w:sz w:val="24"/>
          <w:szCs w:val="24"/>
        </w:rPr>
        <w:t>/</w:t>
      </w:r>
      <w:r w:rsidR="00761E74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AF7595">
        <w:rPr>
          <w:rFonts w:ascii="Times New Roman" w:hAnsi="Times New Roman" w:cs="Times New Roman"/>
          <w:sz w:val="24"/>
          <w:szCs w:val="24"/>
        </w:rPr>
        <w:t>6</w:t>
      </w:r>
      <w:r w:rsidR="00761E74">
        <w:rPr>
          <w:rFonts w:ascii="Times New Roman" w:hAnsi="Times New Roman" w:cs="Times New Roman"/>
          <w:sz w:val="24"/>
          <w:szCs w:val="24"/>
          <w:lang w:val="sr-Cyrl-CS"/>
        </w:rPr>
        <w:t xml:space="preserve">) Комисија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избора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интереса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761E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E74">
        <w:rPr>
          <w:rFonts w:ascii="Times New Roman" w:hAnsi="Times New Roman" w:cs="Times New Roman"/>
          <w:sz w:val="24"/>
          <w:szCs w:val="24"/>
        </w:rPr>
        <w:t>Жагубица</w:t>
      </w:r>
      <w:proofErr w:type="spellEnd"/>
      <w:r w:rsidR="00761E74">
        <w:rPr>
          <w:rFonts w:ascii="Times New Roman" w:hAnsi="Times New Roman" w:cs="Times New Roman"/>
          <w:sz w:val="24"/>
          <w:szCs w:val="24"/>
          <w:lang w:val="sr-Cyrl-CS"/>
        </w:rPr>
        <w:t>, расписује:</w:t>
      </w:r>
    </w:p>
    <w:p w:rsidR="00761E74" w:rsidRDefault="00761E74" w:rsidP="00761E74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761E74" w:rsidRDefault="00B32515" w:rsidP="00761E74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ДРУГИ  </w:t>
      </w:r>
      <w:r w:rsidR="00761E74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ЈАВНИ КОНКУРС </w:t>
      </w:r>
    </w:p>
    <w:p w:rsidR="00761E74" w:rsidRDefault="00761E74" w:rsidP="00761E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ЗА ДОДЕЛУ СРЕДСТАВА ИЗ БУЏЕТА ОПШТИНЕ ЖАГУБИЦА ЗА 20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>2</w:t>
      </w:r>
      <w:r w:rsidR="00516354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.ГОДИНУ</w:t>
      </w:r>
    </w:p>
    <w:p w:rsidR="00761E74" w:rsidRDefault="00761E74" w:rsidP="00761E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ЗА ПОДСТИЦАЊЕ ПРОГРАМА И ПРОЈЕКАТА ОД ЈАВНОГ ИНТЕРСА</w:t>
      </w:r>
    </w:p>
    <w:p w:rsidR="00761E74" w:rsidRDefault="00761E74" w:rsidP="00761E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КОЈА РЕАЛИЗУЈУ УДРУЖЕЊА</w:t>
      </w:r>
    </w:p>
    <w:p w:rsidR="00761E74" w:rsidRDefault="00761E74" w:rsidP="00761E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761E74" w:rsidRDefault="00761E74" w:rsidP="00761E7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Позивају се удружења грађана и Организација цивилног друштва са територије општине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 xml:space="preserve">, да доставе програме од јавног интереса, која се финансирају из буџета општине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20</w:t>
      </w:r>
      <w:r>
        <w:rPr>
          <w:rFonts w:ascii="Times New Roman" w:hAnsi="Times New Roman" w:cs="Times New Roman"/>
          <w:sz w:val="24"/>
          <w:szCs w:val="24"/>
          <w:lang w:val="sr-Latn-CS"/>
        </w:rPr>
        <w:t>2</w:t>
      </w:r>
      <w:r w:rsidR="0051635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годину</w:t>
      </w:r>
    </w:p>
    <w:p w:rsidR="00761E74" w:rsidRDefault="00761E74" w:rsidP="00761E74">
      <w:p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761E74" w:rsidRDefault="00761E74" w:rsidP="00761E74">
      <w:p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sr-Cyrl-CS"/>
        </w:rPr>
        <w:t>1.ПРЕДМЕТ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ЈАВНОГ КОНКУРСА</w:t>
      </w:r>
    </w:p>
    <w:p w:rsidR="00761E74" w:rsidRDefault="00761E74" w:rsidP="00761E7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Предмет јавног конкурса је избор и финансирање програма од јавног интереса који реализују удружења грађана и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Организација цивилног друштва који се финансирају из буџета општине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20</w:t>
      </w:r>
      <w:r>
        <w:rPr>
          <w:rFonts w:ascii="Times New Roman" w:hAnsi="Times New Roman" w:cs="Times New Roman"/>
          <w:sz w:val="24"/>
          <w:szCs w:val="24"/>
          <w:lang w:val="sr-Latn-CS"/>
        </w:rPr>
        <w:t>2</w:t>
      </w:r>
      <w:r w:rsidR="0051635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. годину. </w:t>
      </w:r>
    </w:p>
    <w:p w:rsidR="00761E74" w:rsidRDefault="00761E74" w:rsidP="00761E74">
      <w:pPr>
        <w:ind w:firstLine="720"/>
        <w:jc w:val="both"/>
        <w:rPr>
          <w:rStyle w:val="FontStyle11"/>
          <w:sz w:val="24"/>
          <w:szCs w:val="24"/>
          <w:lang w:eastAsia="sr-Cyrl-CS"/>
        </w:rPr>
      </w:pPr>
      <w:r>
        <w:rPr>
          <w:rStyle w:val="FontStyle11"/>
          <w:sz w:val="24"/>
          <w:szCs w:val="24"/>
          <w:lang w:val="sr-Cyrl-CS" w:eastAsia="sr-Cyrl-CS"/>
        </w:rPr>
        <w:t xml:space="preserve">Средства за реализацију програма по овом конкурсу обезбеђена су у буџету општине </w:t>
      </w:r>
      <w:proofErr w:type="spellStart"/>
      <w:r>
        <w:rPr>
          <w:rStyle w:val="FontStyle11"/>
          <w:sz w:val="24"/>
          <w:szCs w:val="24"/>
          <w:lang w:val="sr-Cyrl-CS" w:eastAsia="sr-Cyrl-CS"/>
        </w:rPr>
        <w:t>Жагубица</w:t>
      </w:r>
      <w:proofErr w:type="spellEnd"/>
      <w:r>
        <w:rPr>
          <w:rStyle w:val="FontStyle11"/>
          <w:sz w:val="24"/>
          <w:szCs w:val="24"/>
          <w:lang w:val="sr-Cyrl-CS" w:eastAsia="sr-Cyrl-CS"/>
        </w:rPr>
        <w:t xml:space="preserve"> за 20</w:t>
      </w:r>
      <w:r>
        <w:rPr>
          <w:rStyle w:val="FontStyle11"/>
          <w:sz w:val="24"/>
          <w:szCs w:val="24"/>
          <w:lang w:val="sr-Latn-CS" w:eastAsia="sr-Cyrl-CS"/>
        </w:rPr>
        <w:t>2</w:t>
      </w:r>
      <w:r w:rsidR="00F6328A">
        <w:rPr>
          <w:rStyle w:val="FontStyle11"/>
          <w:sz w:val="24"/>
          <w:szCs w:val="24"/>
          <w:lang w:eastAsia="sr-Cyrl-CS"/>
        </w:rPr>
        <w:t>6</w:t>
      </w:r>
      <w:r>
        <w:rPr>
          <w:rStyle w:val="FontStyle11"/>
          <w:sz w:val="24"/>
          <w:szCs w:val="24"/>
          <w:lang w:val="sr-Cyrl-CS" w:eastAsia="sr-Cyrl-CS"/>
        </w:rPr>
        <w:t xml:space="preserve">.годину  у укупном износу од </w:t>
      </w:r>
      <w:r w:rsidR="00B32515">
        <w:rPr>
          <w:rStyle w:val="FontStyle11"/>
          <w:b/>
          <w:sz w:val="24"/>
          <w:szCs w:val="24"/>
          <w:u w:val="single"/>
          <w:lang w:eastAsia="sr-Cyrl-CS"/>
        </w:rPr>
        <w:t>2.35</w:t>
      </w:r>
      <w:r>
        <w:rPr>
          <w:rStyle w:val="FontStyle11"/>
          <w:b/>
          <w:sz w:val="24"/>
          <w:szCs w:val="24"/>
          <w:u w:val="single"/>
          <w:lang w:val="sr-Cyrl-CS" w:eastAsia="sr-Cyrl-CS"/>
        </w:rPr>
        <w:t>0.000,00 динара</w:t>
      </w:r>
      <w:r>
        <w:rPr>
          <w:rStyle w:val="FontStyle11"/>
          <w:sz w:val="24"/>
          <w:szCs w:val="24"/>
          <w:lang w:val="sr-Cyrl-CS" w:eastAsia="sr-Cyrl-CS"/>
        </w:rPr>
        <w:t xml:space="preserve"> са: </w:t>
      </w:r>
    </w:p>
    <w:p w:rsidR="00761E74" w:rsidRDefault="00761E74" w:rsidP="00761E74">
      <w:pPr>
        <w:pStyle w:val="a3"/>
        <w:numPr>
          <w:ilvl w:val="0"/>
          <w:numId w:val="8"/>
        </w:numPr>
        <w:jc w:val="both"/>
        <w:rPr>
          <w:rStyle w:val="FontStyle11"/>
          <w:sz w:val="24"/>
          <w:szCs w:val="24"/>
          <w:lang w:val="sr-Latn-CS" w:eastAsia="sr-Cyrl-CS"/>
        </w:rPr>
      </w:pPr>
      <w:r>
        <w:rPr>
          <w:rStyle w:val="FontStyle11"/>
          <w:sz w:val="24"/>
          <w:szCs w:val="24"/>
          <w:lang w:val="sr-Cyrl-CS" w:eastAsia="sr-Cyrl-CS"/>
        </w:rPr>
        <w:t xml:space="preserve">функционалне класификације 820 </w:t>
      </w:r>
      <w:r>
        <w:rPr>
          <w:rStyle w:val="FontStyle11"/>
          <w:sz w:val="24"/>
          <w:szCs w:val="24"/>
          <w:lang w:eastAsia="sr-Cyrl-CS"/>
        </w:rPr>
        <w:t>-</w:t>
      </w:r>
      <w:r w:rsidR="00516354">
        <w:rPr>
          <w:rStyle w:val="FontStyle11"/>
          <w:sz w:val="24"/>
          <w:szCs w:val="24"/>
          <w:lang w:val="sr-Cyrl-CS" w:eastAsia="sr-Cyrl-CS"/>
        </w:rPr>
        <w:t xml:space="preserve"> Услуге културе, позиција </w:t>
      </w:r>
      <w:r w:rsidR="00516354">
        <w:rPr>
          <w:rStyle w:val="FontStyle11"/>
          <w:sz w:val="24"/>
          <w:szCs w:val="24"/>
          <w:lang w:eastAsia="sr-Cyrl-CS"/>
        </w:rPr>
        <w:t>94</w:t>
      </w:r>
      <w:r>
        <w:rPr>
          <w:rStyle w:val="FontStyle11"/>
          <w:sz w:val="24"/>
          <w:szCs w:val="24"/>
          <w:lang w:val="sr-Cyrl-CS" w:eastAsia="sr-Cyrl-CS"/>
        </w:rPr>
        <w:t xml:space="preserve">, економска класификација 481 - Дотације невладиним организацијама у износу од  </w:t>
      </w:r>
      <w:r w:rsidR="00B32515">
        <w:rPr>
          <w:rStyle w:val="FontStyle11"/>
          <w:sz w:val="24"/>
          <w:szCs w:val="24"/>
          <w:u w:val="single"/>
          <w:lang w:eastAsia="sr-Cyrl-CS"/>
        </w:rPr>
        <w:t>40</w:t>
      </w:r>
      <w:r>
        <w:rPr>
          <w:rStyle w:val="FontStyle11"/>
          <w:sz w:val="24"/>
          <w:szCs w:val="24"/>
          <w:u w:val="single"/>
          <w:lang w:eastAsia="sr-Cyrl-CS"/>
        </w:rPr>
        <w:t>0</w:t>
      </w:r>
      <w:r>
        <w:rPr>
          <w:rStyle w:val="FontStyle11"/>
          <w:sz w:val="24"/>
          <w:szCs w:val="24"/>
          <w:u w:val="single"/>
          <w:lang w:val="sr-Cyrl-CS" w:eastAsia="sr-Cyrl-CS"/>
        </w:rPr>
        <w:t>.000,00 динара</w:t>
      </w:r>
      <w:r>
        <w:rPr>
          <w:rStyle w:val="FontStyle11"/>
          <w:sz w:val="24"/>
          <w:szCs w:val="24"/>
          <w:lang w:val="sr-Cyrl-CS" w:eastAsia="sr-Cyrl-CS"/>
        </w:rPr>
        <w:t>,</w:t>
      </w:r>
    </w:p>
    <w:p w:rsidR="00761E74" w:rsidRDefault="00761E74" w:rsidP="00761E74">
      <w:pPr>
        <w:pStyle w:val="a3"/>
        <w:numPr>
          <w:ilvl w:val="0"/>
          <w:numId w:val="8"/>
        </w:numPr>
        <w:jc w:val="both"/>
        <w:rPr>
          <w:rStyle w:val="FontStyle11"/>
          <w:sz w:val="24"/>
          <w:szCs w:val="24"/>
          <w:lang w:val="sr-Latn-CS" w:eastAsia="sr-Cyrl-CS"/>
        </w:rPr>
      </w:pPr>
      <w:r>
        <w:rPr>
          <w:rStyle w:val="FontStyle11"/>
          <w:sz w:val="24"/>
          <w:szCs w:val="24"/>
          <w:lang w:val="sr-Cyrl-CS" w:eastAsia="sr-Cyrl-CS"/>
        </w:rPr>
        <w:lastRenderedPageBreak/>
        <w:t xml:space="preserve">функционалне класификације 090- Социјална заштита </w:t>
      </w:r>
      <w:proofErr w:type="spellStart"/>
      <w:r>
        <w:rPr>
          <w:rStyle w:val="FontStyle11"/>
          <w:sz w:val="24"/>
          <w:szCs w:val="24"/>
          <w:lang w:val="sr-Cyrl-CS" w:eastAsia="sr-Cyrl-CS"/>
        </w:rPr>
        <w:t>некласификов</w:t>
      </w:r>
      <w:r w:rsidR="00516354">
        <w:rPr>
          <w:rStyle w:val="FontStyle11"/>
          <w:sz w:val="24"/>
          <w:szCs w:val="24"/>
          <w:lang w:val="sr-Cyrl-CS" w:eastAsia="sr-Cyrl-CS"/>
        </w:rPr>
        <w:t>ане</w:t>
      </w:r>
      <w:proofErr w:type="spellEnd"/>
      <w:r w:rsidR="00516354">
        <w:rPr>
          <w:rStyle w:val="FontStyle11"/>
          <w:sz w:val="24"/>
          <w:szCs w:val="24"/>
          <w:lang w:val="sr-Cyrl-CS" w:eastAsia="sr-Cyrl-CS"/>
        </w:rPr>
        <w:t xml:space="preserve"> на другом месту, позиција 2</w:t>
      </w:r>
      <w:proofErr w:type="spellStart"/>
      <w:r w:rsidR="00516354">
        <w:rPr>
          <w:rStyle w:val="FontStyle11"/>
          <w:sz w:val="24"/>
          <w:szCs w:val="24"/>
          <w:lang w:eastAsia="sr-Cyrl-CS"/>
        </w:rPr>
        <w:t>2</w:t>
      </w:r>
      <w:proofErr w:type="spellEnd"/>
      <w:r>
        <w:rPr>
          <w:rStyle w:val="FontStyle11"/>
          <w:sz w:val="24"/>
          <w:szCs w:val="24"/>
          <w:lang w:val="sr-Cyrl-CS" w:eastAsia="sr-Cyrl-CS"/>
        </w:rPr>
        <w:t xml:space="preserve">, економска класификација 481 - Дотације невладиним организацијама у износу од </w:t>
      </w:r>
      <w:r w:rsidR="00B32515">
        <w:rPr>
          <w:rStyle w:val="FontStyle11"/>
          <w:sz w:val="24"/>
          <w:szCs w:val="24"/>
          <w:u w:val="single"/>
          <w:lang w:eastAsia="sr-Cyrl-CS"/>
        </w:rPr>
        <w:t>1.20</w:t>
      </w:r>
      <w:r>
        <w:rPr>
          <w:rStyle w:val="FontStyle11"/>
          <w:sz w:val="24"/>
          <w:szCs w:val="24"/>
          <w:u w:val="single"/>
          <w:lang w:val="sr-Cyrl-CS" w:eastAsia="sr-Cyrl-CS"/>
        </w:rPr>
        <w:t>0.000,00 динара,</w:t>
      </w:r>
    </w:p>
    <w:p w:rsidR="00761E74" w:rsidRDefault="00761E74" w:rsidP="00761E74">
      <w:pPr>
        <w:pStyle w:val="a3"/>
        <w:numPr>
          <w:ilvl w:val="0"/>
          <w:numId w:val="8"/>
        </w:numPr>
        <w:jc w:val="both"/>
        <w:rPr>
          <w:rStyle w:val="FontStyle11"/>
          <w:sz w:val="24"/>
          <w:szCs w:val="24"/>
          <w:lang w:val="sr-Latn-CS" w:eastAsia="sr-Cyrl-CS"/>
        </w:rPr>
      </w:pPr>
      <w:r>
        <w:rPr>
          <w:rStyle w:val="FontStyle11"/>
          <w:sz w:val="24"/>
          <w:szCs w:val="24"/>
          <w:lang w:val="sr-Cyrl-CS" w:eastAsia="sr-Cyrl-CS"/>
        </w:rPr>
        <w:t xml:space="preserve">функционалне класификације 421 – Пољопривреда- позиција </w:t>
      </w:r>
      <w:r w:rsidR="00516354">
        <w:rPr>
          <w:rStyle w:val="FontStyle11"/>
          <w:sz w:val="24"/>
          <w:szCs w:val="24"/>
          <w:lang w:eastAsia="sr-Cyrl-CS"/>
        </w:rPr>
        <w:t>57</w:t>
      </w:r>
      <w:r>
        <w:rPr>
          <w:rStyle w:val="FontStyle11"/>
          <w:sz w:val="24"/>
          <w:szCs w:val="24"/>
          <w:lang w:val="sr-Cyrl-CS" w:eastAsia="sr-Cyrl-CS"/>
        </w:rPr>
        <w:t xml:space="preserve">, економска класификација 481 - Дотације невладиним организацијама у износу од </w:t>
      </w:r>
      <w:r w:rsidR="00516354">
        <w:rPr>
          <w:rStyle w:val="FontStyle11"/>
          <w:sz w:val="24"/>
          <w:szCs w:val="24"/>
          <w:lang w:eastAsia="sr-Cyrl-CS"/>
        </w:rPr>
        <w:t>7</w:t>
      </w:r>
      <w:r w:rsidR="00B32515">
        <w:rPr>
          <w:rStyle w:val="FontStyle11"/>
          <w:sz w:val="24"/>
          <w:szCs w:val="24"/>
          <w:lang w:eastAsia="sr-Cyrl-CS"/>
        </w:rPr>
        <w:t>5</w:t>
      </w:r>
      <w:r>
        <w:rPr>
          <w:rStyle w:val="FontStyle11"/>
          <w:sz w:val="24"/>
          <w:szCs w:val="24"/>
          <w:u w:val="single"/>
          <w:lang w:val="sr-Cyrl-CS" w:eastAsia="sr-Cyrl-CS"/>
        </w:rPr>
        <w:t>0.000,00 динара</w:t>
      </w:r>
      <w:r>
        <w:rPr>
          <w:rStyle w:val="FontStyle11"/>
          <w:sz w:val="24"/>
          <w:szCs w:val="24"/>
          <w:lang w:val="sr-Cyrl-CS" w:eastAsia="sr-Cyrl-CS"/>
        </w:rPr>
        <w:t xml:space="preserve"> и </w:t>
      </w:r>
    </w:p>
    <w:p w:rsidR="00761E74" w:rsidRDefault="00761E74" w:rsidP="00761E74">
      <w:pPr>
        <w:jc w:val="both"/>
        <w:rPr>
          <w:i/>
          <w:lang w:val="sr-Cyrl-CS"/>
        </w:rPr>
      </w:pPr>
      <w:r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   </w:t>
      </w:r>
    </w:p>
    <w:p w:rsidR="00761E74" w:rsidRDefault="00761E74" w:rsidP="00761E74">
      <w:pPr>
        <w:jc w:val="both"/>
        <w:rPr>
          <w:rStyle w:val="FontStyle11"/>
          <w:b/>
          <w:sz w:val="24"/>
          <w:szCs w:val="24"/>
          <w:lang w:eastAsia="sr-Cyrl-CS"/>
        </w:rPr>
      </w:pPr>
      <w:r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  <w:lang w:val="sr-Cyrl-CS"/>
        </w:rPr>
        <w:t>2</w:t>
      </w:r>
      <w:r>
        <w:rPr>
          <w:rStyle w:val="FontStyle11"/>
          <w:b/>
          <w:i/>
          <w:sz w:val="24"/>
          <w:szCs w:val="24"/>
          <w:lang w:val="sr-Cyrl-CS" w:eastAsia="sr-Cyrl-CS"/>
        </w:rPr>
        <w:t>. УСЛОВИ ЗА УЧЕШЋЕ НА ЈАВНОМ КОНКУРСУ – ОСНОВНИ УСЛОВИ</w:t>
      </w:r>
    </w:p>
    <w:p w:rsidR="00761E74" w:rsidRDefault="00761E74" w:rsidP="00761E74">
      <w:pPr>
        <w:jc w:val="both"/>
        <w:rPr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 </w:t>
      </w:r>
      <w:r>
        <w:rPr>
          <w:rStyle w:val="FontStyle11"/>
          <w:sz w:val="24"/>
          <w:szCs w:val="24"/>
          <w:lang w:val="sr-Cyrl-CS" w:eastAsia="sr-Cyrl-CS"/>
        </w:rPr>
        <w:t>Право  подношења пријаве на јавни конкурс имају организације цивилног друштва, које имају статус удружења у складу са Законом о удружењима, која су уписана у регистар надлежног органа и која испуњавају следеће услове:</w:t>
      </w:r>
    </w:p>
    <w:p w:rsidR="00761E74" w:rsidRDefault="00761E74" w:rsidP="00761E74">
      <w:pPr>
        <w:pStyle w:val="Style5"/>
        <w:widowControl/>
        <w:numPr>
          <w:ilvl w:val="0"/>
          <w:numId w:val="9"/>
        </w:numPr>
        <w:spacing w:before="38"/>
        <w:rPr>
          <w:rStyle w:val="FontStyle11"/>
          <w:sz w:val="24"/>
          <w:szCs w:val="24"/>
          <w:lang w:val="sr-Cyrl-CS" w:eastAsia="sr-Cyrl-CS"/>
        </w:rPr>
      </w:pPr>
      <w:r>
        <w:rPr>
          <w:rStyle w:val="FontStyle11"/>
          <w:lang w:val="sr-Cyrl-CS" w:eastAsia="sr-Cyrl-CS"/>
        </w:rPr>
        <w:t xml:space="preserve">имају седиште на територији општине </w:t>
      </w:r>
      <w:proofErr w:type="spellStart"/>
      <w:r>
        <w:rPr>
          <w:rStyle w:val="FontStyle11"/>
          <w:lang w:val="sr-Cyrl-CS" w:eastAsia="sr-Cyrl-CS"/>
        </w:rPr>
        <w:t>Жагубица</w:t>
      </w:r>
      <w:proofErr w:type="spellEnd"/>
      <w:r>
        <w:rPr>
          <w:rStyle w:val="FontStyle11"/>
          <w:lang w:val="sr-Cyrl-CS" w:eastAsia="sr-Cyrl-CS"/>
        </w:rPr>
        <w:t xml:space="preserve">  и реализују програме од јавног интереса на територији општине </w:t>
      </w:r>
      <w:proofErr w:type="spellStart"/>
      <w:r>
        <w:rPr>
          <w:rStyle w:val="FontStyle11"/>
          <w:lang w:val="sr-Cyrl-CS" w:eastAsia="sr-Cyrl-CS"/>
        </w:rPr>
        <w:t>Жагубица</w:t>
      </w:r>
      <w:proofErr w:type="spellEnd"/>
      <w:r>
        <w:rPr>
          <w:rStyle w:val="FontStyle11"/>
          <w:lang w:val="sr-Cyrl-CS" w:eastAsia="sr-Cyrl-CS"/>
        </w:rPr>
        <w:t>;</w:t>
      </w:r>
    </w:p>
    <w:p w:rsidR="00761E74" w:rsidRDefault="00761E74" w:rsidP="00761E74">
      <w:pPr>
        <w:pStyle w:val="Style5"/>
        <w:widowControl/>
        <w:numPr>
          <w:ilvl w:val="0"/>
          <w:numId w:val="9"/>
        </w:numPr>
        <w:spacing w:before="38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 xml:space="preserve">удружења која имају позитиван </w:t>
      </w:r>
      <w:proofErr w:type="spellStart"/>
      <w:r>
        <w:rPr>
          <w:rStyle w:val="FontStyle11"/>
          <w:lang w:val="sr-Cyrl-CS" w:eastAsia="sr-Cyrl-CS"/>
        </w:rPr>
        <w:t>финасијски</w:t>
      </w:r>
      <w:proofErr w:type="spellEnd"/>
      <w:r>
        <w:rPr>
          <w:rStyle w:val="FontStyle11"/>
          <w:lang w:val="sr-Cyrl-CS" w:eastAsia="sr-Cyrl-CS"/>
        </w:rPr>
        <w:t xml:space="preserve"> резултат у </w:t>
      </w:r>
      <w:proofErr w:type="spellStart"/>
      <w:r>
        <w:rPr>
          <w:rStyle w:val="FontStyle11"/>
          <w:lang w:val="sr-Cyrl-CS" w:eastAsia="sr-Cyrl-CS"/>
        </w:rPr>
        <w:t>предходној</w:t>
      </w:r>
      <w:proofErr w:type="spellEnd"/>
      <w:r>
        <w:rPr>
          <w:rStyle w:val="FontStyle11"/>
          <w:lang w:val="sr-Cyrl-CS" w:eastAsia="sr-Cyrl-CS"/>
        </w:rPr>
        <w:t xml:space="preserve"> години;</w:t>
      </w:r>
    </w:p>
    <w:p w:rsidR="00761E74" w:rsidRDefault="00761E74" w:rsidP="00761E74">
      <w:pPr>
        <w:pStyle w:val="Style6"/>
        <w:widowControl/>
        <w:numPr>
          <w:ilvl w:val="0"/>
          <w:numId w:val="9"/>
        </w:numPr>
        <w:tabs>
          <w:tab w:val="left" w:pos="1459"/>
        </w:tabs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>удружења која имају усвојен годишњи план рада  за годину у којој конкуришу који обухвата програме и активности у областима које су од јавног интереса;</w:t>
      </w:r>
    </w:p>
    <w:p w:rsidR="00761E74" w:rsidRDefault="00761E74" w:rsidP="00761E74">
      <w:pPr>
        <w:pStyle w:val="Style6"/>
        <w:widowControl/>
        <w:numPr>
          <w:ilvl w:val="0"/>
          <w:numId w:val="9"/>
        </w:numPr>
        <w:tabs>
          <w:tab w:val="left" w:pos="1459"/>
        </w:tabs>
        <w:spacing w:line="278" w:lineRule="exact"/>
        <w:jc w:val="both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>удружења која  су оснивачким актом дефинисали  циљеве и задатке из  области која представљају јавни интерес;</w:t>
      </w:r>
    </w:p>
    <w:p w:rsidR="00761E74" w:rsidRDefault="00761E74" w:rsidP="00761E74">
      <w:pPr>
        <w:pStyle w:val="Style6"/>
        <w:widowControl/>
        <w:numPr>
          <w:ilvl w:val="0"/>
          <w:numId w:val="9"/>
        </w:numPr>
        <w:tabs>
          <w:tab w:val="left" w:pos="1459"/>
        </w:tabs>
        <w:spacing w:line="278" w:lineRule="exact"/>
        <w:jc w:val="both"/>
        <w:rPr>
          <w:rStyle w:val="FontStyle11"/>
          <w:lang w:val="sr-Latn-CS" w:eastAsia="sr-Latn-CS"/>
        </w:rPr>
      </w:pPr>
      <w:r>
        <w:rPr>
          <w:rStyle w:val="FontStyle11"/>
          <w:lang w:val="sr-Cyrl-CS" w:eastAsia="sr-Cyrl-CS"/>
        </w:rPr>
        <w:t xml:space="preserve">законитост и ефикасност коришћења средстава и одрживост ранијих програма односно испуњеност уговорних обавеза за буџетска средства која су раније додељена удружењима за </w:t>
      </w:r>
      <w:proofErr w:type="spellStart"/>
      <w:r>
        <w:rPr>
          <w:rStyle w:val="FontStyle11"/>
          <w:lang w:val="sr-Cyrl-CS" w:eastAsia="sr-Cyrl-CS"/>
        </w:rPr>
        <w:t>финасирање</w:t>
      </w:r>
      <w:proofErr w:type="spellEnd"/>
      <w:r>
        <w:rPr>
          <w:rStyle w:val="FontStyle11"/>
          <w:lang w:val="sr-Cyrl-CS" w:eastAsia="sr-Cyrl-CS"/>
        </w:rPr>
        <w:t xml:space="preserve"> програма</w:t>
      </w:r>
      <w:r>
        <w:rPr>
          <w:rStyle w:val="FontStyle11"/>
          <w:lang w:val="sr-Latn-CS" w:eastAsia="sr-Latn-CS"/>
        </w:rPr>
        <w:t>.</w:t>
      </w:r>
    </w:p>
    <w:p w:rsidR="00761E74" w:rsidRDefault="00761E74" w:rsidP="00761E74">
      <w:pPr>
        <w:pStyle w:val="Style6"/>
        <w:widowControl/>
        <w:tabs>
          <w:tab w:val="left" w:pos="1459"/>
        </w:tabs>
        <w:spacing w:line="278" w:lineRule="exact"/>
        <w:ind w:firstLine="0"/>
        <w:jc w:val="both"/>
        <w:rPr>
          <w:rStyle w:val="FontStyle11"/>
          <w:lang w:val="sr-Cyrl-CS" w:eastAsia="sr-Cyrl-CS"/>
        </w:rPr>
      </w:pPr>
    </w:p>
    <w:p w:rsidR="00761E74" w:rsidRDefault="00761E74" w:rsidP="00761E74">
      <w:pPr>
        <w:ind w:firstLine="720"/>
        <w:jc w:val="both"/>
        <w:rPr>
          <w:rStyle w:val="FontStyle11"/>
          <w:sz w:val="24"/>
          <w:szCs w:val="24"/>
          <w:lang w:val="sr-Cyrl-CS" w:eastAsia="sr-Cyrl-CS"/>
        </w:rPr>
      </w:pPr>
      <w:r>
        <w:rPr>
          <w:rStyle w:val="FontStyle11"/>
          <w:sz w:val="24"/>
          <w:szCs w:val="24"/>
          <w:lang w:val="sr-Cyrl-CS" w:eastAsia="sr-Cyrl-CS"/>
        </w:rPr>
        <w:t xml:space="preserve">Удружења грађана са подручја општине </w:t>
      </w:r>
      <w:proofErr w:type="spellStart"/>
      <w:r>
        <w:rPr>
          <w:rStyle w:val="FontStyle11"/>
          <w:sz w:val="24"/>
          <w:szCs w:val="24"/>
          <w:lang w:val="sr-Cyrl-CS" w:eastAsia="sr-Cyrl-CS"/>
        </w:rPr>
        <w:t>Жагубица</w:t>
      </w:r>
      <w:proofErr w:type="spellEnd"/>
      <w:r>
        <w:rPr>
          <w:rStyle w:val="FontStyle11"/>
          <w:sz w:val="24"/>
          <w:szCs w:val="24"/>
          <w:lang w:val="sr-Cyrl-CS" w:eastAsia="sr-Cyrl-CS"/>
        </w:rPr>
        <w:t xml:space="preserve">, могу конкурисати са програмима од јавног интереса у следећим </w:t>
      </w:r>
      <w:r w:rsidR="009A498D">
        <w:rPr>
          <w:rStyle w:val="FontStyle11"/>
          <w:sz w:val="24"/>
          <w:szCs w:val="24"/>
          <w:lang w:val="sr-Cyrl-CS" w:eastAsia="sr-Cyrl-CS"/>
        </w:rPr>
        <w:t xml:space="preserve">областима: </w:t>
      </w:r>
      <w:r w:rsidR="009A498D">
        <w:rPr>
          <w:rStyle w:val="FontStyle11"/>
          <w:sz w:val="24"/>
          <w:szCs w:val="24"/>
          <w:lang w:eastAsia="sr-Cyrl-CS"/>
        </w:rPr>
        <w:t xml:space="preserve">социјлна заштита, култура </w:t>
      </w:r>
      <w:r w:rsidR="00B32515">
        <w:rPr>
          <w:rStyle w:val="FontStyle11"/>
          <w:sz w:val="24"/>
          <w:szCs w:val="24"/>
          <w:lang w:eastAsia="sr-Cyrl-CS"/>
        </w:rPr>
        <w:t>и пољопривреда</w:t>
      </w:r>
      <w:r>
        <w:rPr>
          <w:rStyle w:val="FontStyle11"/>
          <w:sz w:val="24"/>
          <w:szCs w:val="24"/>
          <w:lang w:val="sr-Cyrl-CS" w:eastAsia="sr-Cyrl-CS"/>
        </w:rPr>
        <w:t>.</w:t>
      </w:r>
    </w:p>
    <w:p w:rsidR="00761E74" w:rsidRDefault="00761E74" w:rsidP="00761E74">
      <w:pPr>
        <w:ind w:firstLine="720"/>
        <w:jc w:val="both"/>
        <w:rPr>
          <w:rStyle w:val="FontStyle11"/>
          <w:sz w:val="24"/>
          <w:szCs w:val="24"/>
          <w:lang w:val="sr-Cyrl-CS" w:eastAsia="sr-Cyrl-CS"/>
        </w:rPr>
      </w:pPr>
      <w:r>
        <w:rPr>
          <w:rStyle w:val="FontStyle11"/>
          <w:sz w:val="24"/>
          <w:szCs w:val="24"/>
          <w:lang w:val="sr-Cyrl-CS" w:eastAsia="sr-Cyrl-CS"/>
        </w:rPr>
        <w:t>Удружење грађана може поднети више програма по овом конкурсу.</w:t>
      </w:r>
    </w:p>
    <w:p w:rsidR="00761E74" w:rsidRDefault="00761E74" w:rsidP="00761E74">
      <w:pPr>
        <w:ind w:firstLine="720"/>
        <w:jc w:val="both"/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Почетак реализације пројектних активности почиње даном потписивања Уговора и траје до истека уговорних обавеза. Из буџета општине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 xml:space="preserve"> неће се финансирати пројектне активности које су већ реализоване.</w:t>
      </w:r>
    </w:p>
    <w:p w:rsidR="00761E74" w:rsidRDefault="00761E74" w:rsidP="00761E74">
      <w:pPr>
        <w:pStyle w:val="Style6"/>
        <w:widowControl/>
        <w:tabs>
          <w:tab w:val="left" w:pos="1459"/>
        </w:tabs>
        <w:spacing w:line="278" w:lineRule="exact"/>
        <w:ind w:firstLine="0"/>
        <w:jc w:val="both"/>
        <w:rPr>
          <w:rStyle w:val="FontStyle11"/>
          <w:sz w:val="24"/>
          <w:szCs w:val="24"/>
          <w:lang w:eastAsia="sr-Cyrl-CS"/>
        </w:rPr>
      </w:pPr>
    </w:p>
    <w:p w:rsidR="00761E74" w:rsidRDefault="00761E74" w:rsidP="00761E74">
      <w:pPr>
        <w:jc w:val="both"/>
        <w:rPr>
          <w:rStyle w:val="FontStyle11"/>
          <w:b/>
          <w:sz w:val="24"/>
          <w:szCs w:val="24"/>
          <w:lang w:val="sr-Cyrl-CS" w:eastAsia="sr-Cyrl-C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sr-Cyrl-CS"/>
        </w:rPr>
        <w:t>3.</w:t>
      </w:r>
      <w:r>
        <w:rPr>
          <w:rStyle w:val="FontStyle11"/>
          <w:b/>
          <w:sz w:val="24"/>
          <w:szCs w:val="24"/>
          <w:lang w:val="sr-Cyrl-CS" w:eastAsia="sr-Cyrl-CS"/>
        </w:rPr>
        <w:t xml:space="preserve"> УСЛОВИ КОЈИ СЕ ОДНОСЕ НА ТРОШКОВЕ ПРОГРАМА И ПРОЈЕКАТА</w:t>
      </w:r>
    </w:p>
    <w:p w:rsidR="00761E74" w:rsidRDefault="00761E74" w:rsidP="00761E74">
      <w:pPr>
        <w:pStyle w:val="Style6"/>
        <w:widowControl/>
        <w:tabs>
          <w:tab w:val="left" w:pos="1459"/>
        </w:tabs>
        <w:spacing w:line="278" w:lineRule="exact"/>
        <w:ind w:firstLine="0"/>
        <w:jc w:val="both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>Трошкови програма или пројеката морају бити прихватљиви, неопходни за спровођење активности програма или пројеката и усаглашени са принципима законитости и економичног финансијског управљања.</w:t>
      </w:r>
    </w:p>
    <w:p w:rsidR="00761E74" w:rsidRDefault="00761E74" w:rsidP="00761E74">
      <w:pPr>
        <w:spacing w:after="0" w:line="240" w:lineRule="auto"/>
        <w:jc w:val="both"/>
        <w:rPr>
          <w:rFonts w:eastAsia="Times New Roman"/>
          <w:b/>
        </w:rPr>
      </w:pPr>
    </w:p>
    <w:p w:rsidR="00761E74" w:rsidRDefault="00761E74" w:rsidP="00761E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Неприхватљиви трошкови програма </w:t>
      </w:r>
      <w:r>
        <w:rPr>
          <w:rFonts w:ascii="Times New Roman" w:hAnsi="Times New Roman"/>
          <w:sz w:val="24"/>
          <w:szCs w:val="24"/>
          <w:lang w:val="sr-Cyrl-CS"/>
        </w:rPr>
        <w:t xml:space="preserve"> или пројеката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су:</w:t>
      </w:r>
    </w:p>
    <w:p w:rsidR="00761E74" w:rsidRDefault="00761E74" w:rsidP="00761E7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Трошкови активности на припреми предлога пројекта;</w:t>
      </w:r>
    </w:p>
    <w:p w:rsidR="00761E74" w:rsidRDefault="00761E74" w:rsidP="00761E7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Заостали дугови и камате;</w:t>
      </w:r>
    </w:p>
    <w:p w:rsidR="00761E74" w:rsidRDefault="00761E74" w:rsidP="00761E7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Трошкови набавке опреме која не служи за реализацију програма;</w:t>
      </w:r>
    </w:p>
    <w:p w:rsidR="00761E74" w:rsidRDefault="00761E74" w:rsidP="00761E7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Плаћање  истих ангажованих лица по различитим основама у оквиру реализације једног програма/програма.</w:t>
      </w:r>
    </w:p>
    <w:p w:rsidR="00761E74" w:rsidRDefault="00761E74" w:rsidP="00761E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61E74" w:rsidRDefault="00761E74" w:rsidP="00761E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4. МЕРИЛА И КРИТЕРИЈУМИ ЗА ИЗБОР ПРОГРАМА И ПРОЈЕКАТА</w:t>
      </w:r>
    </w:p>
    <w:p w:rsidR="00761E74" w:rsidRDefault="00761E74" w:rsidP="00761E74">
      <w:pPr>
        <w:pStyle w:val="Style3"/>
        <w:widowControl/>
        <w:spacing w:before="106" w:line="240" w:lineRule="auto"/>
        <w:ind w:left="29" w:firstLine="331"/>
        <w:jc w:val="both"/>
        <w:rPr>
          <w:rStyle w:val="FontStyle11"/>
          <w:sz w:val="24"/>
          <w:szCs w:val="24"/>
          <w:lang w:eastAsia="sr-Cyrl-CS"/>
        </w:rPr>
      </w:pPr>
      <w:r>
        <w:rPr>
          <w:rStyle w:val="FontStyle11"/>
          <w:lang w:val="sr-Cyrl-CS" w:eastAsia="sr-Cyrl-CS"/>
        </w:rPr>
        <w:t xml:space="preserve">Сви програми од јавног интереса за доделу средстава по конкурсу, који испуњавају основне услове, комисија оцењује према мерилима и </w:t>
      </w:r>
      <w:proofErr w:type="spellStart"/>
      <w:r>
        <w:rPr>
          <w:rStyle w:val="FontStyle11"/>
          <w:lang w:val="sr-Cyrl-CS" w:eastAsia="sr-Cyrl-CS"/>
        </w:rPr>
        <w:t>критериријумима</w:t>
      </w:r>
      <w:proofErr w:type="spellEnd"/>
      <w:r>
        <w:rPr>
          <w:rStyle w:val="FontStyle11"/>
          <w:lang w:val="sr-Cyrl-CS" w:eastAsia="sr-Cyrl-CS"/>
        </w:rPr>
        <w:t xml:space="preserve"> прописаним Правилником о критеријумима, начину и поступку доделе средстава или </w:t>
      </w:r>
      <w:proofErr w:type="spellStart"/>
      <w:r>
        <w:rPr>
          <w:rStyle w:val="FontStyle11"/>
          <w:lang w:val="sr-Cyrl-CS" w:eastAsia="sr-Cyrl-CS"/>
        </w:rPr>
        <w:t>недостајућег</w:t>
      </w:r>
      <w:proofErr w:type="spellEnd"/>
      <w:r>
        <w:rPr>
          <w:rStyle w:val="FontStyle11"/>
          <w:lang w:val="sr-Cyrl-CS" w:eastAsia="sr-Cyrl-CS"/>
        </w:rPr>
        <w:t xml:space="preserve"> дела средстава из буџета општине </w:t>
      </w:r>
      <w:proofErr w:type="spellStart"/>
      <w:r>
        <w:rPr>
          <w:rStyle w:val="FontStyle11"/>
          <w:lang w:val="sr-Cyrl-CS" w:eastAsia="sr-Cyrl-CS"/>
        </w:rPr>
        <w:t>Жагубица</w:t>
      </w:r>
      <w:proofErr w:type="spellEnd"/>
      <w:r>
        <w:rPr>
          <w:rStyle w:val="FontStyle11"/>
          <w:lang w:val="sr-Cyrl-CS" w:eastAsia="sr-Cyrl-CS"/>
        </w:rPr>
        <w:t xml:space="preserve"> за подстицање програма и пројеката од јавног интереса који реализују удружења</w:t>
      </w:r>
      <w:r>
        <w:rPr>
          <w:rStyle w:val="FontStyle11"/>
          <w:b/>
          <w:lang w:val="sr-Cyrl-CS" w:eastAsia="sr-Cyrl-CS"/>
        </w:rPr>
        <w:t xml:space="preserve">  </w:t>
      </w:r>
      <w:r>
        <w:rPr>
          <w:rStyle w:val="FontStyle11"/>
          <w:lang w:val="sr-Cyrl-CS" w:eastAsia="sr-Cyrl-CS"/>
        </w:rPr>
        <w:t>и то:</w:t>
      </w:r>
    </w:p>
    <w:p w:rsidR="00761E74" w:rsidRDefault="00761E74" w:rsidP="00761E74">
      <w:pPr>
        <w:pStyle w:val="Style3"/>
        <w:widowControl/>
        <w:numPr>
          <w:ilvl w:val="0"/>
          <w:numId w:val="11"/>
        </w:numPr>
        <w:spacing w:before="106" w:line="240" w:lineRule="auto"/>
        <w:jc w:val="both"/>
        <w:rPr>
          <w:rStyle w:val="FontStyle11"/>
          <w:lang w:val="ru-RU"/>
        </w:rPr>
      </w:pPr>
      <w:r>
        <w:rPr>
          <w:rStyle w:val="FontStyle11"/>
          <w:lang w:val="sr-Cyrl-CS" w:eastAsia="sr-Cyrl-CS"/>
        </w:rPr>
        <w:t>Финансијски и организациони капацитет подносиоца пријаве тј да ли подносилац пријаве  има довољно техничког знања, професионалних капацитета укључујући стручност и искуства у вођењу пројеката, укључујући особље, опрему и способност вођења буџета током реализације пројекта. Максимално 10 бодова.</w:t>
      </w:r>
    </w:p>
    <w:p w:rsidR="00761E74" w:rsidRDefault="00761E74" w:rsidP="00761E74">
      <w:pPr>
        <w:pStyle w:val="Style3"/>
        <w:widowControl/>
        <w:numPr>
          <w:ilvl w:val="0"/>
          <w:numId w:val="11"/>
        </w:numPr>
        <w:spacing w:before="106" w:line="240" w:lineRule="auto"/>
        <w:jc w:val="both"/>
        <w:rPr>
          <w:rStyle w:val="FontStyle11"/>
          <w:lang w:val="ru-RU"/>
        </w:rPr>
      </w:pPr>
      <w:r>
        <w:rPr>
          <w:rStyle w:val="FontStyle11"/>
          <w:lang w:val="ru-RU"/>
        </w:rPr>
        <w:t>Усклађеност програма са усвојеним локалним стратешким документима. Максимално 10 бодова.</w:t>
      </w:r>
    </w:p>
    <w:p w:rsidR="00761E74" w:rsidRDefault="00761E74" w:rsidP="00761E74">
      <w:pPr>
        <w:pStyle w:val="Style3"/>
        <w:widowControl/>
        <w:numPr>
          <w:ilvl w:val="0"/>
          <w:numId w:val="11"/>
        </w:numPr>
        <w:spacing w:before="106" w:line="240" w:lineRule="auto"/>
        <w:jc w:val="both"/>
        <w:rPr>
          <w:rStyle w:val="FontStyle11"/>
          <w:lang w:val="ru-RU"/>
        </w:rPr>
      </w:pPr>
      <w:r>
        <w:rPr>
          <w:rStyle w:val="FontStyle11"/>
          <w:lang w:val="ru-RU"/>
        </w:rPr>
        <w:t>Усмереност програма ка што већем броју корисника, обим задовољавања јавног интереса и степен унапређења стања у области у којој се пројекат реализује. Максимално 15 бодова.</w:t>
      </w:r>
    </w:p>
    <w:p w:rsidR="00761E74" w:rsidRDefault="00761E74" w:rsidP="00761E74">
      <w:pPr>
        <w:pStyle w:val="Style3"/>
        <w:widowControl/>
        <w:numPr>
          <w:ilvl w:val="0"/>
          <w:numId w:val="11"/>
        </w:numPr>
        <w:spacing w:before="106" w:line="240" w:lineRule="auto"/>
        <w:jc w:val="both"/>
        <w:rPr>
          <w:b/>
        </w:rPr>
      </w:pPr>
      <w:r>
        <w:rPr>
          <w:lang w:val="sr-Cyrl-CS"/>
        </w:rPr>
        <w:t>О</w:t>
      </w:r>
      <w:proofErr w:type="spellStart"/>
      <w:r>
        <w:t>држивост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(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активност</w:t>
      </w:r>
      <w:proofErr w:type="spellEnd"/>
      <w:r>
        <w:t xml:space="preserve"> </w:t>
      </w:r>
      <w:proofErr w:type="spellStart"/>
      <w:r>
        <w:t>наставити</w:t>
      </w:r>
      <w:proofErr w:type="spellEnd"/>
      <w:r>
        <w:t xml:space="preserve"> и </w:t>
      </w:r>
      <w:proofErr w:type="spellStart"/>
      <w:r>
        <w:t>после</w:t>
      </w:r>
      <w:proofErr w:type="spellEnd"/>
      <w:r>
        <w:t xml:space="preserve"> </w:t>
      </w:r>
      <w:proofErr w:type="spellStart"/>
      <w:r>
        <w:t>финансирања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буџета</w:t>
      </w:r>
      <w:proofErr w:type="spellEnd"/>
      <w:r>
        <w:rPr>
          <w:lang w:val="sr-Cyrl-CS"/>
        </w:rPr>
        <w:t xml:space="preserve"> општине</w:t>
      </w:r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rPr>
          <w:lang w:val="sr-Cyrl-CS"/>
        </w:rPr>
        <w:t>. Максимално 10</w:t>
      </w:r>
      <w:r>
        <w:t xml:space="preserve"> </w:t>
      </w:r>
      <w:proofErr w:type="spellStart"/>
      <w:r>
        <w:t>бодова</w:t>
      </w:r>
      <w:proofErr w:type="spellEnd"/>
      <w:r>
        <w:t>.</w:t>
      </w:r>
    </w:p>
    <w:p w:rsidR="00761E74" w:rsidRDefault="00761E74" w:rsidP="00761E74">
      <w:pPr>
        <w:pStyle w:val="Style3"/>
        <w:widowControl/>
        <w:numPr>
          <w:ilvl w:val="0"/>
          <w:numId w:val="11"/>
        </w:numPr>
        <w:spacing w:before="106" w:line="240" w:lineRule="auto"/>
        <w:jc w:val="both"/>
        <w:rPr>
          <w:b/>
          <w:lang w:val="ru-RU"/>
        </w:rPr>
      </w:pPr>
      <w:r>
        <w:rPr>
          <w:lang w:val="sr-Cyrl-CS"/>
        </w:rPr>
        <w:t xml:space="preserve">Допринос промоцији општине </w:t>
      </w:r>
      <w:proofErr w:type="spellStart"/>
      <w:r>
        <w:rPr>
          <w:lang w:val="sr-Cyrl-CS"/>
        </w:rPr>
        <w:t>Жагубица</w:t>
      </w:r>
      <w:proofErr w:type="spellEnd"/>
      <w:r>
        <w:rPr>
          <w:lang w:val="sr-Cyrl-CS"/>
        </w:rPr>
        <w:t>, развоју општинске, регионалне и шире сарадње. Максимално 20 бодова.</w:t>
      </w:r>
    </w:p>
    <w:p w:rsidR="00761E74" w:rsidRDefault="00761E74" w:rsidP="00761E74">
      <w:pPr>
        <w:pStyle w:val="Style6"/>
        <w:widowControl/>
        <w:numPr>
          <w:ilvl w:val="0"/>
          <w:numId w:val="11"/>
        </w:numPr>
        <w:tabs>
          <w:tab w:val="left" w:pos="1459"/>
        </w:tabs>
        <w:spacing w:before="10" w:line="278" w:lineRule="exact"/>
        <w:rPr>
          <w:rStyle w:val="FontStyle11"/>
          <w:sz w:val="24"/>
          <w:szCs w:val="24"/>
          <w:lang w:val="sr-Latn-CS" w:eastAsia="sr-Latn-CS"/>
        </w:rPr>
      </w:pPr>
      <w:r>
        <w:rPr>
          <w:rStyle w:val="FontStyle11"/>
          <w:lang w:val="sr-Cyrl-CS" w:eastAsia="sr-Cyrl-CS"/>
        </w:rPr>
        <w:t>Постизање друштвене солидарности, самопомоћи, помоћ лицима у специфичним животним ситуацијама. Максимално 15 бодова.</w:t>
      </w:r>
    </w:p>
    <w:p w:rsidR="00761E74" w:rsidRDefault="00761E74" w:rsidP="00761E74">
      <w:pPr>
        <w:pStyle w:val="Style6"/>
        <w:widowControl/>
        <w:numPr>
          <w:ilvl w:val="0"/>
          <w:numId w:val="11"/>
        </w:numPr>
        <w:tabs>
          <w:tab w:val="left" w:pos="1459"/>
        </w:tabs>
        <w:spacing w:before="10" w:line="278" w:lineRule="exact"/>
        <w:jc w:val="both"/>
        <w:rPr>
          <w:rStyle w:val="FontStyle11"/>
          <w:lang w:val="sr-Latn-CS" w:eastAsia="sr-Latn-CS"/>
        </w:rPr>
      </w:pPr>
      <w:r>
        <w:rPr>
          <w:rStyle w:val="FontStyle11"/>
          <w:lang w:val="sr-Cyrl-CS" w:eastAsia="sr-Cyrl-CS"/>
        </w:rPr>
        <w:t>Усмереност ка</w:t>
      </w:r>
      <w:r>
        <w:rPr>
          <w:rStyle w:val="FontStyle11"/>
          <w:lang w:eastAsia="sr-Cyrl-CS"/>
        </w:rPr>
        <w:t xml:space="preserve"> </w:t>
      </w:r>
      <w:proofErr w:type="spellStart"/>
      <w:r>
        <w:rPr>
          <w:rStyle w:val="FontStyle11"/>
          <w:lang w:eastAsia="sr-Cyrl-CS"/>
        </w:rPr>
        <w:t>унапређењу</w:t>
      </w:r>
      <w:proofErr w:type="spellEnd"/>
      <w:r>
        <w:rPr>
          <w:rStyle w:val="FontStyle11"/>
          <w:lang w:eastAsia="sr-Cyrl-CS"/>
        </w:rPr>
        <w:t xml:space="preserve"> и </w:t>
      </w:r>
      <w:proofErr w:type="spellStart"/>
      <w:r>
        <w:rPr>
          <w:rStyle w:val="FontStyle11"/>
          <w:lang w:eastAsia="sr-Cyrl-CS"/>
        </w:rPr>
        <w:t>развоју</w:t>
      </w:r>
      <w:proofErr w:type="spellEnd"/>
      <w:r>
        <w:rPr>
          <w:rStyle w:val="FontStyle11"/>
          <w:lang w:eastAsia="sr-Cyrl-CS"/>
        </w:rPr>
        <w:t xml:space="preserve"> </w:t>
      </w:r>
      <w:proofErr w:type="spellStart"/>
      <w:r>
        <w:rPr>
          <w:rStyle w:val="FontStyle11"/>
          <w:lang w:eastAsia="sr-Cyrl-CS"/>
        </w:rPr>
        <w:t>традиционалног</w:t>
      </w:r>
      <w:proofErr w:type="spellEnd"/>
      <w:r>
        <w:rPr>
          <w:rStyle w:val="FontStyle11"/>
          <w:lang w:eastAsia="sr-Cyrl-CS"/>
        </w:rPr>
        <w:t xml:space="preserve">, </w:t>
      </w:r>
      <w:proofErr w:type="spellStart"/>
      <w:r>
        <w:rPr>
          <w:rStyle w:val="FontStyle11"/>
          <w:lang w:eastAsia="sr-Cyrl-CS"/>
        </w:rPr>
        <w:t>културног</w:t>
      </w:r>
      <w:proofErr w:type="spellEnd"/>
      <w:r>
        <w:rPr>
          <w:rStyle w:val="FontStyle11"/>
          <w:lang w:eastAsia="sr-Cyrl-CS"/>
        </w:rPr>
        <w:t xml:space="preserve"> и </w:t>
      </w:r>
      <w:proofErr w:type="spellStart"/>
      <w:r>
        <w:rPr>
          <w:rStyle w:val="FontStyle11"/>
          <w:lang w:eastAsia="sr-Cyrl-CS"/>
        </w:rPr>
        <w:t>уметничког</w:t>
      </w:r>
      <w:proofErr w:type="spellEnd"/>
      <w:r>
        <w:rPr>
          <w:rStyle w:val="FontStyle11"/>
          <w:lang w:eastAsia="sr-Cyrl-CS"/>
        </w:rPr>
        <w:t xml:space="preserve"> </w:t>
      </w:r>
      <w:proofErr w:type="spellStart"/>
      <w:r>
        <w:rPr>
          <w:rStyle w:val="FontStyle11"/>
          <w:lang w:eastAsia="sr-Cyrl-CS"/>
        </w:rPr>
        <w:t>стваралаштва</w:t>
      </w:r>
      <w:proofErr w:type="spellEnd"/>
      <w:r>
        <w:rPr>
          <w:rStyle w:val="FontStyle11"/>
          <w:lang w:val="sr-Cyrl-CS" w:eastAsia="sr-Cyrl-CS"/>
        </w:rPr>
        <w:t>. Максимално 15 бодова.</w:t>
      </w:r>
    </w:p>
    <w:p w:rsidR="00761E74" w:rsidRDefault="00761E74" w:rsidP="00761E74">
      <w:pPr>
        <w:pStyle w:val="Style6"/>
        <w:widowControl/>
        <w:numPr>
          <w:ilvl w:val="0"/>
          <w:numId w:val="11"/>
        </w:numPr>
        <w:tabs>
          <w:tab w:val="left" w:pos="1459"/>
        </w:tabs>
        <w:spacing w:before="10" w:line="278" w:lineRule="exact"/>
        <w:rPr>
          <w:rStyle w:val="FontStyle11"/>
          <w:lang w:val="sr-Latn-CS" w:eastAsia="sr-Latn-CS"/>
        </w:rPr>
      </w:pPr>
      <w:r>
        <w:rPr>
          <w:rStyle w:val="FontStyle11"/>
          <w:lang w:val="sr-Cyrl-CS" w:eastAsia="sr-Latn-CS"/>
        </w:rPr>
        <w:t>Дужина трајања удружења. Максимално 5 бодова.</w:t>
      </w:r>
    </w:p>
    <w:p w:rsidR="00761E74" w:rsidRDefault="00761E74" w:rsidP="00761E74">
      <w:pPr>
        <w:pStyle w:val="Style6"/>
        <w:widowControl/>
        <w:tabs>
          <w:tab w:val="left" w:pos="1459"/>
        </w:tabs>
        <w:spacing w:before="10" w:line="278" w:lineRule="exact"/>
        <w:ind w:left="389" w:firstLine="0"/>
        <w:rPr>
          <w:rStyle w:val="FontStyle11"/>
          <w:lang w:val="sr-Cyrl-CS" w:eastAsia="sr-Latn-CS"/>
        </w:rPr>
      </w:pPr>
    </w:p>
    <w:p w:rsidR="00761E74" w:rsidRDefault="00761E74" w:rsidP="00761E74">
      <w:pPr>
        <w:pStyle w:val="Style6"/>
        <w:widowControl/>
        <w:tabs>
          <w:tab w:val="left" w:pos="1459"/>
        </w:tabs>
        <w:spacing w:before="10" w:line="278" w:lineRule="exact"/>
        <w:ind w:firstLine="0"/>
        <w:jc w:val="both"/>
        <w:rPr>
          <w:rStyle w:val="FontStyle11"/>
          <w:lang w:val="sr-Latn-CS" w:eastAsia="sr-Latn-CS"/>
        </w:rPr>
      </w:pPr>
      <w:r>
        <w:rPr>
          <w:rStyle w:val="FontStyle11"/>
          <w:lang w:val="sr-Cyrl-CS" w:eastAsia="sr-Latn-CS"/>
        </w:rPr>
        <w:t xml:space="preserve">Максимални број бодова је 100. Средства се могу одобрити за програме, који након оцењивања имају најмање 50 бодова. </w:t>
      </w:r>
    </w:p>
    <w:p w:rsidR="00761E74" w:rsidRDefault="00761E74" w:rsidP="00761E74">
      <w:pPr>
        <w:pStyle w:val="Style6"/>
        <w:widowControl/>
        <w:tabs>
          <w:tab w:val="left" w:pos="1459"/>
        </w:tabs>
        <w:spacing w:line="278" w:lineRule="exact"/>
        <w:ind w:firstLine="0"/>
        <w:rPr>
          <w:rStyle w:val="FontStyle11"/>
          <w:lang w:eastAsia="sr-Cyrl-CS"/>
        </w:rPr>
      </w:pPr>
      <w:r>
        <w:rPr>
          <w:rStyle w:val="FontStyle11"/>
          <w:i/>
          <w:lang w:val="sr-Cyrl-CS" w:eastAsia="sr-Cyrl-CS"/>
        </w:rPr>
        <w:tab/>
      </w:r>
    </w:p>
    <w:p w:rsidR="00761E74" w:rsidRDefault="00761E74" w:rsidP="00761E74">
      <w:pPr>
        <w:pStyle w:val="Style9"/>
        <w:widowControl/>
        <w:spacing w:before="10" w:line="307" w:lineRule="exact"/>
        <w:ind w:firstLine="0"/>
        <w:rPr>
          <w:rStyle w:val="FontStyle11"/>
          <w:lang w:val="sr-Cyrl-CS" w:eastAsia="sr-Cyrl-CS"/>
        </w:rPr>
      </w:pPr>
    </w:p>
    <w:p w:rsidR="00761E74" w:rsidRDefault="00761E74" w:rsidP="00761E74">
      <w:pPr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5. ПОДНОШЕЊЕ ПРИЈАВЕ НА ЈАВНИ КОНКУРС И КОНКУРСНА ДОКУМЕНТАЦИЈА</w:t>
      </w:r>
    </w:p>
    <w:p w:rsidR="00761E74" w:rsidRDefault="00761E74" w:rsidP="00761E74">
      <w:pPr>
        <w:pStyle w:val="Style6"/>
        <w:widowControl/>
        <w:tabs>
          <w:tab w:val="left" w:pos="1459"/>
        </w:tabs>
        <w:spacing w:line="278" w:lineRule="exact"/>
        <w:ind w:firstLine="0"/>
        <w:jc w:val="both"/>
        <w:rPr>
          <w:rStyle w:val="FontStyle11"/>
          <w:sz w:val="24"/>
          <w:szCs w:val="24"/>
          <w:lang w:eastAsia="sr-Cyrl-CS"/>
        </w:rPr>
      </w:pPr>
      <w:r>
        <w:rPr>
          <w:rStyle w:val="FontStyle11"/>
          <w:lang w:val="sr-Cyrl-CS" w:eastAsia="sr-Cyrl-CS"/>
        </w:rPr>
        <w:t>Удружење подноси пријаву на јавни конкурс и конкурсну документацију у року од 15 дана од дана објављивања јавног конкурса.</w:t>
      </w:r>
    </w:p>
    <w:p w:rsidR="00761E74" w:rsidRDefault="00761E74" w:rsidP="00761E74">
      <w:pPr>
        <w:pStyle w:val="Style6"/>
        <w:widowControl/>
        <w:tabs>
          <w:tab w:val="left" w:pos="1459"/>
        </w:tabs>
        <w:spacing w:line="278" w:lineRule="exact"/>
        <w:ind w:firstLine="0"/>
        <w:jc w:val="both"/>
        <w:rPr>
          <w:rStyle w:val="FontStyle11"/>
          <w:lang w:val="sr-Cyrl-CS" w:eastAsia="sr-Cyrl-CS"/>
        </w:rPr>
      </w:pPr>
    </w:p>
    <w:p w:rsidR="00761E74" w:rsidRDefault="00761E74" w:rsidP="00761E74">
      <w:pPr>
        <w:pStyle w:val="Style6"/>
        <w:widowControl/>
        <w:tabs>
          <w:tab w:val="left" w:pos="1459"/>
        </w:tabs>
        <w:spacing w:line="278" w:lineRule="exact"/>
        <w:ind w:firstLine="0"/>
        <w:jc w:val="both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>Конкурсна документација садржи:</w:t>
      </w:r>
    </w:p>
    <w:p w:rsidR="00761E74" w:rsidRDefault="00761E74" w:rsidP="00761E74">
      <w:pPr>
        <w:pStyle w:val="Style6"/>
        <w:widowControl/>
        <w:tabs>
          <w:tab w:val="left" w:pos="1459"/>
        </w:tabs>
        <w:spacing w:line="278" w:lineRule="exact"/>
        <w:ind w:firstLine="0"/>
        <w:jc w:val="both"/>
        <w:rPr>
          <w:rStyle w:val="FontStyle11"/>
          <w:lang w:val="sr-Cyrl-CS" w:eastAsia="sr-Cyrl-CS"/>
        </w:rPr>
      </w:pPr>
    </w:p>
    <w:p w:rsidR="00761E74" w:rsidRDefault="00761E74" w:rsidP="00761E74">
      <w:pPr>
        <w:pStyle w:val="Style6"/>
        <w:widowControl/>
        <w:numPr>
          <w:ilvl w:val="0"/>
          <w:numId w:val="12"/>
        </w:numPr>
        <w:tabs>
          <w:tab w:val="left" w:pos="1459"/>
        </w:tabs>
        <w:spacing w:line="278" w:lineRule="exact"/>
        <w:jc w:val="both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 xml:space="preserve">Пријава на конкурс – образац </w:t>
      </w:r>
      <w:proofErr w:type="spellStart"/>
      <w:r>
        <w:rPr>
          <w:rStyle w:val="FontStyle11"/>
          <w:lang w:val="sr-Cyrl-CS" w:eastAsia="sr-Cyrl-CS"/>
        </w:rPr>
        <w:t>бр.1</w:t>
      </w:r>
      <w:proofErr w:type="spellEnd"/>
    </w:p>
    <w:p w:rsidR="00761E74" w:rsidRDefault="00761E74" w:rsidP="00761E74">
      <w:pPr>
        <w:pStyle w:val="Style6"/>
        <w:widowControl/>
        <w:numPr>
          <w:ilvl w:val="0"/>
          <w:numId w:val="12"/>
        </w:numPr>
        <w:tabs>
          <w:tab w:val="left" w:pos="1459"/>
        </w:tabs>
        <w:spacing w:line="278" w:lineRule="exact"/>
        <w:jc w:val="both"/>
        <w:rPr>
          <w:rStyle w:val="FontStyle11"/>
          <w:lang w:val="sr-Cyrl-CS" w:eastAsia="sr-Cyrl-CS"/>
        </w:rPr>
      </w:pPr>
      <w:proofErr w:type="spellStart"/>
      <w:r>
        <w:rPr>
          <w:rStyle w:val="FontStyle11"/>
          <w:lang w:val="sr-Cyrl-CS" w:eastAsia="sr-Cyrl-CS"/>
        </w:rPr>
        <w:lastRenderedPageBreak/>
        <w:t>Детељан</w:t>
      </w:r>
      <w:proofErr w:type="spellEnd"/>
      <w:r>
        <w:rPr>
          <w:rStyle w:val="FontStyle11"/>
          <w:lang w:val="sr-Cyrl-CS" w:eastAsia="sr-Cyrl-CS"/>
        </w:rPr>
        <w:t xml:space="preserve"> опис програма са пратећом документацијом – образац бр. 2</w:t>
      </w:r>
    </w:p>
    <w:p w:rsidR="00761E74" w:rsidRDefault="00761E74" w:rsidP="00761E74">
      <w:pPr>
        <w:pStyle w:val="Style6"/>
        <w:widowControl/>
        <w:numPr>
          <w:ilvl w:val="0"/>
          <w:numId w:val="12"/>
        </w:numPr>
        <w:tabs>
          <w:tab w:val="left" w:pos="1459"/>
        </w:tabs>
        <w:spacing w:line="278" w:lineRule="exact"/>
        <w:jc w:val="both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 xml:space="preserve">Буџет програма – образац </w:t>
      </w:r>
      <w:proofErr w:type="spellStart"/>
      <w:r>
        <w:rPr>
          <w:rStyle w:val="FontStyle11"/>
          <w:lang w:val="sr-Cyrl-CS" w:eastAsia="sr-Cyrl-CS"/>
        </w:rPr>
        <w:t>бр.3</w:t>
      </w:r>
      <w:proofErr w:type="spellEnd"/>
      <w:r>
        <w:rPr>
          <w:rStyle w:val="FontStyle11"/>
          <w:lang w:val="sr-Cyrl-CS" w:eastAsia="sr-Cyrl-CS"/>
        </w:rPr>
        <w:t>;</w:t>
      </w:r>
    </w:p>
    <w:p w:rsidR="00761E74" w:rsidRDefault="00761E74" w:rsidP="00761E74">
      <w:pPr>
        <w:pStyle w:val="Style6"/>
        <w:widowControl/>
        <w:numPr>
          <w:ilvl w:val="0"/>
          <w:numId w:val="12"/>
        </w:numPr>
        <w:tabs>
          <w:tab w:val="left" w:pos="1459"/>
        </w:tabs>
        <w:spacing w:line="278" w:lineRule="exact"/>
        <w:jc w:val="both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>Изјава подносиоца пријаве – образац бр. 4;</w:t>
      </w:r>
    </w:p>
    <w:p w:rsidR="00761E74" w:rsidRDefault="00761E74" w:rsidP="00761E74">
      <w:pPr>
        <w:pStyle w:val="Style6"/>
        <w:widowControl/>
        <w:numPr>
          <w:ilvl w:val="0"/>
          <w:numId w:val="12"/>
        </w:numPr>
        <w:tabs>
          <w:tab w:val="left" w:pos="1459"/>
        </w:tabs>
        <w:spacing w:line="278" w:lineRule="exact"/>
        <w:jc w:val="both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>Одлука о избору заступника удружења</w:t>
      </w:r>
      <w:r>
        <w:rPr>
          <w:rStyle w:val="FontStyle11"/>
          <w:lang w:val="sr-Latn-CS" w:eastAsia="sr-Cyrl-CS"/>
        </w:rPr>
        <w:t xml:space="preserve">- </w:t>
      </w:r>
      <w:r>
        <w:rPr>
          <w:rStyle w:val="FontStyle11"/>
          <w:lang w:val="sr-Cyrl-CS" w:eastAsia="sr-Cyrl-CS"/>
        </w:rPr>
        <w:t>образац бр. 5;</w:t>
      </w:r>
    </w:p>
    <w:p w:rsidR="00761E74" w:rsidRDefault="00761E74" w:rsidP="00761E74">
      <w:pPr>
        <w:pStyle w:val="Style6"/>
        <w:widowControl/>
        <w:numPr>
          <w:ilvl w:val="0"/>
          <w:numId w:val="12"/>
        </w:numPr>
        <w:tabs>
          <w:tab w:val="left" w:pos="1459"/>
        </w:tabs>
        <w:spacing w:line="278" w:lineRule="exact"/>
        <w:jc w:val="both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>Статут удружења (за удружења која први пут конкуришу);</w:t>
      </w:r>
    </w:p>
    <w:p w:rsidR="00761E74" w:rsidRDefault="00761E74" w:rsidP="00761E74">
      <w:pPr>
        <w:pStyle w:val="Style6"/>
        <w:widowControl/>
        <w:numPr>
          <w:ilvl w:val="0"/>
          <w:numId w:val="12"/>
        </w:numPr>
        <w:tabs>
          <w:tab w:val="left" w:pos="1459"/>
        </w:tabs>
        <w:spacing w:line="278" w:lineRule="exact"/>
        <w:jc w:val="both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 xml:space="preserve">Програм рада удружења за текућу годину и Одлуку о усвајању истог. </w:t>
      </w:r>
    </w:p>
    <w:p w:rsidR="00761E74" w:rsidRDefault="00761E74" w:rsidP="00761E74">
      <w:pPr>
        <w:pStyle w:val="Style6"/>
        <w:widowControl/>
        <w:numPr>
          <w:ilvl w:val="0"/>
          <w:numId w:val="12"/>
        </w:numPr>
        <w:tabs>
          <w:tab w:val="left" w:pos="1459"/>
        </w:tabs>
        <w:spacing w:line="278" w:lineRule="exact"/>
        <w:jc w:val="both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>Завршни рачун за 202</w:t>
      </w:r>
      <w:r w:rsidR="00516354">
        <w:rPr>
          <w:rStyle w:val="FontStyle11"/>
          <w:lang w:eastAsia="sr-Cyrl-CS"/>
        </w:rPr>
        <w:t>4</w:t>
      </w:r>
      <w:r>
        <w:rPr>
          <w:rStyle w:val="FontStyle11"/>
          <w:lang w:val="sr-Cyrl-CS" w:eastAsia="sr-Cyrl-CS"/>
        </w:rPr>
        <w:t xml:space="preserve"> годину а за 202</w:t>
      </w:r>
      <w:r w:rsidR="00516354">
        <w:rPr>
          <w:rStyle w:val="FontStyle11"/>
          <w:lang w:eastAsia="sr-Cyrl-CS"/>
        </w:rPr>
        <w:t>5</w:t>
      </w:r>
      <w:r>
        <w:rPr>
          <w:rStyle w:val="FontStyle11"/>
          <w:lang w:val="sr-Latn-CS" w:eastAsia="sr-Cyrl-CS"/>
        </w:rPr>
        <w:t xml:space="preserve"> </w:t>
      </w:r>
      <w:r>
        <w:rPr>
          <w:rStyle w:val="FontStyle11"/>
          <w:lang w:val="sr-Cyrl-CS" w:eastAsia="sr-Cyrl-CS"/>
        </w:rPr>
        <w:t xml:space="preserve"> доставити након објављивања на сајту АПР-а; </w:t>
      </w:r>
    </w:p>
    <w:p w:rsidR="00761E74" w:rsidRDefault="00761E74" w:rsidP="00761E74">
      <w:pPr>
        <w:pStyle w:val="Style6"/>
        <w:widowControl/>
        <w:numPr>
          <w:ilvl w:val="0"/>
          <w:numId w:val="12"/>
        </w:numPr>
        <w:tabs>
          <w:tab w:val="left" w:pos="1459"/>
        </w:tabs>
        <w:spacing w:line="278" w:lineRule="exact"/>
        <w:jc w:val="both"/>
        <w:rPr>
          <w:rStyle w:val="FontStyle11"/>
          <w:lang w:val="sr-Cyrl-CS" w:eastAsia="sr-Cyrl-CS"/>
        </w:rPr>
      </w:pPr>
      <w:r>
        <w:rPr>
          <w:rStyle w:val="FontStyle11"/>
          <w:lang w:val="ru-RU" w:eastAsia="sr-Cyrl-CS"/>
        </w:rPr>
        <w:t xml:space="preserve"> </w:t>
      </w:r>
      <w:r>
        <w:rPr>
          <w:rStyle w:val="FontStyle11"/>
          <w:lang w:val="sr-Cyrl-CS" w:eastAsia="sr-Cyrl-CS"/>
        </w:rPr>
        <w:t xml:space="preserve">Извештај  о степену реализације пројекта и утрошеним средствима добијених из буџета општине </w:t>
      </w:r>
      <w:proofErr w:type="spellStart"/>
      <w:r>
        <w:rPr>
          <w:rStyle w:val="FontStyle11"/>
          <w:lang w:val="sr-Cyrl-CS" w:eastAsia="sr-Cyrl-CS"/>
        </w:rPr>
        <w:t>Жагубица</w:t>
      </w:r>
      <w:proofErr w:type="spellEnd"/>
      <w:r>
        <w:rPr>
          <w:rStyle w:val="FontStyle11"/>
          <w:lang w:val="sr-Cyrl-CS" w:eastAsia="sr-Cyrl-CS"/>
        </w:rPr>
        <w:t xml:space="preserve"> за реализацију програма удружења по претходном  конкурсу са финансијском документацијом и Изјавом о наменском коришћењу средстава у складу са закљученим уговором.</w:t>
      </w:r>
    </w:p>
    <w:p w:rsidR="00761E74" w:rsidRDefault="00761E74" w:rsidP="00761E74">
      <w:pPr>
        <w:pStyle w:val="Style6"/>
        <w:widowControl/>
        <w:tabs>
          <w:tab w:val="left" w:pos="1459"/>
        </w:tabs>
        <w:spacing w:line="278" w:lineRule="exact"/>
        <w:ind w:left="720" w:firstLine="0"/>
        <w:jc w:val="both"/>
        <w:rPr>
          <w:rStyle w:val="FontStyle11"/>
          <w:sz w:val="24"/>
          <w:szCs w:val="24"/>
          <w:lang w:val="sr-Cyrl-CS" w:eastAsia="sr-Cyrl-CS"/>
        </w:rPr>
      </w:pPr>
    </w:p>
    <w:p w:rsidR="00761E74" w:rsidRDefault="00761E74" w:rsidP="00761E74">
      <w:pPr>
        <w:pStyle w:val="Style6"/>
        <w:widowControl/>
        <w:tabs>
          <w:tab w:val="left" w:pos="1459"/>
        </w:tabs>
        <w:spacing w:line="278" w:lineRule="exact"/>
        <w:ind w:left="720" w:firstLine="0"/>
        <w:jc w:val="both"/>
        <w:rPr>
          <w:rStyle w:val="FontStyle11"/>
          <w:lang w:val="sr-Cyrl-CS" w:eastAsia="sr-Cyrl-CS"/>
        </w:rPr>
      </w:pPr>
    </w:p>
    <w:p w:rsidR="00761E74" w:rsidRDefault="00761E74" w:rsidP="00761E74">
      <w:pPr>
        <w:pStyle w:val="Style6"/>
        <w:widowControl/>
        <w:tabs>
          <w:tab w:val="left" w:pos="1459"/>
        </w:tabs>
        <w:spacing w:line="278" w:lineRule="exact"/>
        <w:ind w:firstLine="0"/>
        <w:rPr>
          <w:rStyle w:val="FontStyle11"/>
          <w:b/>
          <w:lang w:val="sr-Cyrl-CS" w:eastAsia="sr-Cyrl-CS"/>
        </w:rPr>
      </w:pPr>
      <w:r>
        <w:rPr>
          <w:rStyle w:val="FontStyle11"/>
          <w:b/>
          <w:lang w:val="sr-Cyrl-CS" w:eastAsia="sr-Cyrl-CS"/>
        </w:rPr>
        <w:t>Комисија ће по службеној дужности прибавити податке да ли је удружење уписано у регистар надлежног органа.</w:t>
      </w:r>
    </w:p>
    <w:p w:rsidR="00761E74" w:rsidRDefault="00761E74" w:rsidP="00761E74">
      <w:pPr>
        <w:pStyle w:val="Style6"/>
        <w:widowControl/>
        <w:tabs>
          <w:tab w:val="left" w:pos="1459"/>
        </w:tabs>
        <w:spacing w:line="278" w:lineRule="exact"/>
        <w:ind w:firstLine="0"/>
        <w:rPr>
          <w:rStyle w:val="FontStyle11"/>
          <w:b/>
          <w:lang w:val="sr-Cyrl-CS" w:eastAsia="sr-Cyrl-CS"/>
        </w:rPr>
      </w:pPr>
    </w:p>
    <w:p w:rsidR="00761E74" w:rsidRDefault="00761E74" w:rsidP="00761E74">
      <w:pPr>
        <w:spacing w:before="10" w:line="307" w:lineRule="exact"/>
        <w:ind w:firstLine="360"/>
        <w:jc w:val="both"/>
        <w:rPr>
          <w:rStyle w:val="FontStyle11"/>
          <w:sz w:val="24"/>
          <w:szCs w:val="24"/>
          <w:lang w:val="sr-Cyrl-CS" w:eastAsia="sr-Cyrl-CS"/>
        </w:rPr>
      </w:pPr>
      <w:r>
        <w:rPr>
          <w:rStyle w:val="FontStyle11"/>
          <w:sz w:val="24"/>
          <w:szCs w:val="24"/>
          <w:lang w:val="sr-Cyrl-CS" w:eastAsia="sr-Cyrl-CS"/>
        </w:rPr>
        <w:t xml:space="preserve">Давалац средстава може конкурсом  тражити и допунску документацију за одређену област у складу са законским одредбама, које регулиши ту област. Документа која се подносе уз пријаву на јавни конкурс прилажу се у </w:t>
      </w:r>
      <w:proofErr w:type="spellStart"/>
      <w:r>
        <w:rPr>
          <w:rStyle w:val="FontStyle11"/>
          <w:sz w:val="24"/>
          <w:szCs w:val="24"/>
          <w:lang w:val="sr-Cyrl-CS" w:eastAsia="sr-Cyrl-CS"/>
        </w:rPr>
        <w:t>оргиналу</w:t>
      </w:r>
      <w:proofErr w:type="spellEnd"/>
      <w:r>
        <w:rPr>
          <w:rStyle w:val="FontStyle11"/>
          <w:sz w:val="24"/>
          <w:szCs w:val="24"/>
          <w:lang w:val="sr-Cyrl-CS" w:eastAsia="sr-Cyrl-CS"/>
        </w:rPr>
        <w:t xml:space="preserve"> или као оверена фотокопија .</w:t>
      </w:r>
    </w:p>
    <w:p w:rsidR="00761E74" w:rsidRDefault="00761E74" w:rsidP="00761E74">
      <w:pPr>
        <w:pStyle w:val="Style9"/>
        <w:widowControl/>
        <w:spacing w:before="48"/>
        <w:ind w:left="10" w:right="29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 xml:space="preserve">Комплетна документација за јавни конкурс доставља се у затвореној коверти на чијој полеђини се наводе подаци о подносиоцу пријаве. Пријава се предаје на писарници Општинске управе са назнаком: </w:t>
      </w:r>
    </w:p>
    <w:p w:rsidR="00761E74" w:rsidRDefault="00761E74" w:rsidP="00761E74">
      <w:pPr>
        <w:pStyle w:val="Style9"/>
        <w:widowControl/>
        <w:spacing w:before="48"/>
        <w:ind w:left="10" w:right="29" w:firstLine="0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 xml:space="preserve">Општинска управа општине </w:t>
      </w:r>
      <w:proofErr w:type="spellStart"/>
      <w:r>
        <w:rPr>
          <w:rStyle w:val="FontStyle11"/>
          <w:lang w:val="sr-Cyrl-CS" w:eastAsia="sr-Cyrl-CS"/>
        </w:rPr>
        <w:t>Жагубица</w:t>
      </w:r>
      <w:proofErr w:type="spellEnd"/>
      <w:r>
        <w:rPr>
          <w:rStyle w:val="FontStyle11"/>
          <w:lang w:val="sr-Cyrl-CS" w:eastAsia="sr-Cyrl-CS"/>
        </w:rPr>
        <w:t xml:space="preserve">-Комисији за спровођење поступка избора програма од јавног интереса за доделу средстава из буџета општине </w:t>
      </w:r>
      <w:proofErr w:type="spellStart"/>
      <w:r>
        <w:rPr>
          <w:rStyle w:val="FontStyle11"/>
          <w:lang w:val="sr-Cyrl-CS" w:eastAsia="sr-Cyrl-CS"/>
        </w:rPr>
        <w:t>Жагубица</w:t>
      </w:r>
      <w:proofErr w:type="spellEnd"/>
      <w:r>
        <w:rPr>
          <w:rStyle w:val="FontStyle11"/>
          <w:lang w:val="sr-Cyrl-CS" w:eastAsia="sr-Cyrl-CS"/>
        </w:rPr>
        <w:t xml:space="preserve"> – „Не отварати“. </w:t>
      </w:r>
    </w:p>
    <w:p w:rsidR="00761E74" w:rsidRDefault="00761E74" w:rsidP="00761E74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Уколико се пријава доставља путем поште, доставља се на  следећу адресу; </w:t>
      </w:r>
    </w:p>
    <w:p w:rsidR="00761E74" w:rsidRDefault="00761E74" w:rsidP="00761E7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Општинска управа општине 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</w:p>
    <w:p w:rsidR="00761E74" w:rsidRDefault="00761E74" w:rsidP="00761E7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Комисији за спровођење јавног конкурса за избор програма удружења грађана која се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финасирају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 xml:space="preserve"> из буџета општине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:rsidR="00761E74" w:rsidRDefault="00761E74" w:rsidP="00761E7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Трг ослобођења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бр.1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761E74" w:rsidRDefault="00761E74" w:rsidP="00761E7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12320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</w:p>
    <w:p w:rsidR="00761E74" w:rsidRDefault="00761E74" w:rsidP="00761E74">
      <w:pPr>
        <w:pStyle w:val="Style9"/>
        <w:widowControl/>
        <w:spacing w:before="48"/>
        <w:ind w:right="29" w:firstLine="0"/>
        <w:jc w:val="left"/>
        <w:rPr>
          <w:rStyle w:val="FontStyle11"/>
          <w:b/>
          <w:sz w:val="24"/>
          <w:szCs w:val="24"/>
          <w:lang w:eastAsia="sr-Cyrl-CS"/>
        </w:rPr>
      </w:pPr>
      <w:r>
        <w:rPr>
          <w:rStyle w:val="FontStyle11"/>
          <w:b/>
          <w:lang w:val="sr-Cyrl-CS" w:eastAsia="sr-Cyrl-CS"/>
        </w:rPr>
        <w:t>Рок за достављање пријава је 15</w:t>
      </w:r>
      <w:r>
        <w:rPr>
          <w:rStyle w:val="FontStyle11"/>
          <w:b/>
          <w:lang w:val="sr-Latn-CS" w:eastAsia="sr-Cyrl-CS"/>
        </w:rPr>
        <w:t xml:space="preserve"> </w:t>
      </w:r>
      <w:r>
        <w:rPr>
          <w:rStyle w:val="FontStyle11"/>
          <w:b/>
          <w:lang w:val="sr-Cyrl-CS" w:eastAsia="sr-Cyrl-CS"/>
        </w:rPr>
        <w:t>дана од дана објављивања јавног конкурса.</w:t>
      </w:r>
    </w:p>
    <w:p w:rsidR="00761E74" w:rsidRDefault="00761E74" w:rsidP="00761E74">
      <w:r>
        <w:rPr>
          <w:rStyle w:val="FontStyle11"/>
          <w:sz w:val="24"/>
          <w:szCs w:val="24"/>
          <w:lang w:val="sr-Cyrl-CS" w:eastAsia="sr-Cyrl-CS"/>
        </w:rPr>
        <w:t xml:space="preserve">Непотпуне  и  </w:t>
      </w:r>
      <w:proofErr w:type="spellStart"/>
      <w:r>
        <w:rPr>
          <w:rStyle w:val="FontStyle11"/>
          <w:sz w:val="24"/>
          <w:szCs w:val="24"/>
          <w:lang w:val="sr-Cyrl-CS" w:eastAsia="sr-Cyrl-CS"/>
        </w:rPr>
        <w:t>неблаговремене</w:t>
      </w:r>
      <w:proofErr w:type="spellEnd"/>
      <w:r>
        <w:rPr>
          <w:rStyle w:val="FontStyle11"/>
          <w:sz w:val="24"/>
          <w:szCs w:val="24"/>
          <w:lang w:val="sr-Cyrl-CS" w:eastAsia="sr-Cyrl-CS"/>
        </w:rPr>
        <w:t xml:space="preserve"> пријаве неће се разматрати.</w:t>
      </w:r>
    </w:p>
    <w:p w:rsidR="00761E74" w:rsidRDefault="00761E74" w:rsidP="00761E74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Образац пријаве на јавни конкурс и конкурсна документација, могу се преузети сваког радног дана од 8-15 часова у Општинској управи општине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 xml:space="preserve"> или са сајту општине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Жагубица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www.zagubica.ls.gov.rs</w:t>
      </w:r>
    </w:p>
    <w:p w:rsidR="00761E74" w:rsidRDefault="00761E74" w:rsidP="00761E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Особа за контакт Биљана Милојковић председник комисије,  коме се сва </w:t>
      </w:r>
      <w:proofErr w:type="spellStart"/>
      <w:r>
        <w:rPr>
          <w:rFonts w:ascii="Times New Roman" w:hAnsi="Times New Roman" w:cs="Times New Roman"/>
          <w:sz w:val="24"/>
          <w:szCs w:val="24"/>
          <w:lang w:val="sr-Cyrl-CS"/>
        </w:rPr>
        <w:t>заинтресована</w:t>
      </w:r>
      <w:proofErr w:type="spellEnd"/>
      <w:r>
        <w:rPr>
          <w:rFonts w:ascii="Times New Roman" w:hAnsi="Times New Roman" w:cs="Times New Roman"/>
          <w:sz w:val="24"/>
          <w:szCs w:val="24"/>
          <w:lang w:val="sr-Cyrl-CS"/>
        </w:rPr>
        <w:t xml:space="preserve"> лица могу обратити за сва питања у вези са конкурсом на телефон: 012/  643 </w:t>
      </w:r>
      <w:r>
        <w:rPr>
          <w:rFonts w:ascii="Times New Roman" w:hAnsi="Times New Roman" w:cs="Times New Roman"/>
          <w:sz w:val="24"/>
          <w:szCs w:val="24"/>
        </w:rPr>
        <w:t xml:space="preserve">177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61E74" w:rsidRDefault="00761E74" w:rsidP="00761E74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 </w:t>
      </w:r>
    </w:p>
    <w:p w:rsidR="00761E74" w:rsidRDefault="00761E74" w:rsidP="00761E74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6 .ПОСТУПАК, НАЧИН И РОКОВИ ОДЛУЧИВАЊА</w:t>
      </w:r>
    </w:p>
    <w:p w:rsidR="00761E74" w:rsidRDefault="00761E74" w:rsidP="00761E74">
      <w:pPr>
        <w:pStyle w:val="Style7"/>
        <w:widowControl/>
        <w:spacing w:before="48" w:line="278" w:lineRule="exact"/>
        <w:ind w:left="10" w:right="29" w:firstLine="326"/>
        <w:rPr>
          <w:rStyle w:val="FontStyle11"/>
          <w:sz w:val="24"/>
          <w:szCs w:val="24"/>
          <w:lang w:eastAsia="sr-Cyrl-CS"/>
        </w:rPr>
      </w:pPr>
      <w:r>
        <w:rPr>
          <w:rStyle w:val="FontStyle11"/>
          <w:lang w:val="sr-Cyrl-CS" w:eastAsia="sr-Cyrl-CS"/>
        </w:rPr>
        <w:t xml:space="preserve">По спроведеном поступку јавног конкурса комисија утврђује ранг листу вредновања и рангирања пријављених програма у року који не може бити дужи од 60 дана од дана истека </w:t>
      </w:r>
      <w:proofErr w:type="spellStart"/>
      <w:r>
        <w:rPr>
          <w:rStyle w:val="FontStyle11"/>
          <w:lang w:val="sr-Cyrl-CS" w:eastAsia="sr-Cyrl-CS"/>
        </w:rPr>
        <w:t>рока</w:t>
      </w:r>
      <w:proofErr w:type="spellEnd"/>
      <w:r>
        <w:rPr>
          <w:rStyle w:val="FontStyle11"/>
          <w:lang w:val="sr-Cyrl-CS" w:eastAsia="sr-Cyrl-CS"/>
        </w:rPr>
        <w:t xml:space="preserve"> за подношење пријаве. Листа вредновања и рангирања програма, објављује се на званичној интернет страници општине </w:t>
      </w:r>
      <w:proofErr w:type="spellStart"/>
      <w:r>
        <w:rPr>
          <w:rStyle w:val="FontStyle11"/>
          <w:lang w:val="sr-Cyrl-CS" w:eastAsia="sr-Cyrl-CS"/>
        </w:rPr>
        <w:t>Жагубица</w:t>
      </w:r>
      <w:proofErr w:type="spellEnd"/>
      <w:r>
        <w:rPr>
          <w:rStyle w:val="FontStyle11"/>
          <w:lang w:val="sr-Cyrl-CS" w:eastAsia="sr-Cyrl-CS"/>
        </w:rPr>
        <w:t xml:space="preserve"> и огласним таблама. Рок за подношење приговора је 3 ( три)  дана од дана објављивање листе. Одлуку о приговору комисија доноси у року од </w:t>
      </w:r>
      <w:r>
        <w:rPr>
          <w:rStyle w:val="FontStyle11"/>
          <w:lang w:eastAsia="sr-Cyrl-CS"/>
        </w:rPr>
        <w:t>15</w:t>
      </w:r>
      <w:r>
        <w:rPr>
          <w:rStyle w:val="FontStyle11"/>
          <w:lang w:val="sr-Cyrl-CS" w:eastAsia="sr-Cyrl-CS"/>
        </w:rPr>
        <w:t xml:space="preserve"> дана од дана његовог пријема. Коначну листу, комисија доставља председнику општине.</w:t>
      </w:r>
    </w:p>
    <w:p w:rsidR="00761E74" w:rsidRDefault="00761E74" w:rsidP="00761E74">
      <w:pPr>
        <w:pStyle w:val="Style7"/>
        <w:widowControl/>
        <w:spacing w:before="48" w:line="278" w:lineRule="exact"/>
        <w:ind w:left="10" w:right="29" w:firstLine="326"/>
        <w:rPr>
          <w:rStyle w:val="FontStyle11"/>
          <w:lang w:eastAsia="sr-Cyrl-CS"/>
        </w:rPr>
      </w:pPr>
      <w:r>
        <w:rPr>
          <w:rStyle w:val="FontStyle11"/>
          <w:lang w:val="sr-Cyrl-CS" w:eastAsia="sr-Cyrl-CS"/>
        </w:rPr>
        <w:t xml:space="preserve">  Одлуку о избору програма и висини средстава удружења грађана који се финансирају из буџета општине </w:t>
      </w:r>
      <w:proofErr w:type="spellStart"/>
      <w:r>
        <w:rPr>
          <w:rStyle w:val="FontStyle11"/>
          <w:lang w:val="sr-Cyrl-CS" w:eastAsia="sr-Cyrl-CS"/>
        </w:rPr>
        <w:t>Жагубица</w:t>
      </w:r>
      <w:proofErr w:type="spellEnd"/>
      <w:r>
        <w:rPr>
          <w:rStyle w:val="FontStyle11"/>
          <w:lang w:val="sr-Cyrl-CS" w:eastAsia="sr-Cyrl-CS"/>
        </w:rPr>
        <w:t xml:space="preserve"> на основу коначне ранг листе доноси председник привременог органа општине у року од 3</w:t>
      </w:r>
      <w:r>
        <w:rPr>
          <w:rStyle w:val="FontStyle11"/>
          <w:lang w:eastAsia="sr-Cyrl-CS"/>
        </w:rPr>
        <w:t>0</w:t>
      </w:r>
      <w:r>
        <w:rPr>
          <w:rStyle w:val="FontStyle11"/>
          <w:lang w:val="sr-Cyrl-CS" w:eastAsia="sr-Cyrl-CS"/>
        </w:rPr>
        <w:t xml:space="preserve"> дана  од дана утврђивања коначне  ранг листе.</w:t>
      </w:r>
    </w:p>
    <w:p w:rsidR="00761E74" w:rsidRDefault="00761E74" w:rsidP="00761E74">
      <w:pPr>
        <w:pStyle w:val="Style9"/>
        <w:widowControl/>
        <w:spacing w:line="278" w:lineRule="exact"/>
        <w:ind w:firstLine="0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 xml:space="preserve">       </w:t>
      </w:r>
    </w:p>
    <w:p w:rsidR="00761E74" w:rsidRDefault="00761E74" w:rsidP="00761E74">
      <w:pPr>
        <w:pStyle w:val="Style9"/>
        <w:widowControl/>
        <w:spacing w:line="278" w:lineRule="exact"/>
        <w:ind w:firstLine="346"/>
        <w:rPr>
          <w:rStyle w:val="FontStyle11"/>
          <w:lang w:val="sr-Cyrl-CS" w:eastAsia="sr-Cyrl-CS"/>
        </w:rPr>
      </w:pPr>
      <w:r>
        <w:rPr>
          <w:rStyle w:val="FontStyle11"/>
          <w:lang w:val="sr-Cyrl-CS" w:eastAsia="sr-Cyrl-CS"/>
        </w:rPr>
        <w:t xml:space="preserve"> Одлука о избору програма и висини средстава удружења грађана доставља се учесницима који су изабрани на конкурсу.</w:t>
      </w:r>
    </w:p>
    <w:p w:rsidR="00761E74" w:rsidRDefault="00761E74" w:rsidP="00761E74">
      <w:pPr>
        <w:pStyle w:val="Style7"/>
        <w:widowControl/>
        <w:spacing w:before="58" w:line="288" w:lineRule="exact"/>
        <w:ind w:left="29" w:firstLine="317"/>
        <w:rPr>
          <w:rStyle w:val="FontStyle12"/>
          <w:b w:val="0"/>
          <w:bCs w:val="0"/>
          <w:sz w:val="24"/>
          <w:szCs w:val="24"/>
        </w:rPr>
      </w:pPr>
      <w:r>
        <w:rPr>
          <w:rStyle w:val="FontStyle11"/>
          <w:lang w:val="sr-Cyrl-CS" w:eastAsia="sr-Cyrl-CS"/>
        </w:rPr>
        <w:t xml:space="preserve">По пријему Одлуке о избору програма и висини средстава, удружења закључују уговор са председником привременог органа општине </w:t>
      </w:r>
      <w:proofErr w:type="spellStart"/>
      <w:r>
        <w:rPr>
          <w:rStyle w:val="FontStyle11"/>
          <w:lang w:val="sr-Cyrl-CS" w:eastAsia="sr-Cyrl-CS"/>
        </w:rPr>
        <w:t>Жагубица</w:t>
      </w:r>
      <w:proofErr w:type="spellEnd"/>
      <w:r>
        <w:rPr>
          <w:rStyle w:val="FontStyle11"/>
          <w:lang w:val="sr-Cyrl-CS" w:eastAsia="sr-Cyrl-CS"/>
        </w:rPr>
        <w:t xml:space="preserve">, којим се уређују међусобна права, обавезе и одговорности уговорних страна, </w:t>
      </w:r>
    </w:p>
    <w:p w:rsidR="00761E74" w:rsidRDefault="00761E74" w:rsidP="00761E74"/>
    <w:p w:rsidR="00761E74" w:rsidRDefault="00761E74" w:rsidP="00761E74">
      <w:pPr>
        <w:jc w:val="both"/>
        <w:rPr>
          <w:b/>
          <w:sz w:val="24"/>
          <w:szCs w:val="24"/>
          <w:lang w:val="sr-Cyrl-CS"/>
        </w:rPr>
      </w:pPr>
    </w:p>
    <w:p w:rsidR="00761E74" w:rsidRDefault="00761E74" w:rsidP="00761E74">
      <w:p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ЈАВНИ КОНКУРС ЈЕ ОТВОРЕН ОД </w:t>
      </w:r>
      <w:r w:rsidR="009A498D">
        <w:rPr>
          <w:rFonts w:ascii="Times New Roman" w:hAnsi="Times New Roman" w:cs="Times New Roman"/>
          <w:b/>
          <w:sz w:val="24"/>
          <w:szCs w:val="24"/>
          <w:lang w:val="sr-Latn-CS"/>
        </w:rPr>
        <w:t>22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.</w:t>
      </w:r>
      <w:r w:rsidR="009A498D">
        <w:rPr>
          <w:rFonts w:ascii="Times New Roman" w:hAnsi="Times New Roman" w:cs="Times New Roman"/>
          <w:b/>
          <w:sz w:val="24"/>
          <w:szCs w:val="24"/>
          <w:lang w:val="sr-Latn-CS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>.20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2</w:t>
      </w:r>
      <w:r w:rsidR="00516354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. ГОДИНЕ ДО </w:t>
      </w:r>
      <w:r w:rsidR="009A498D">
        <w:rPr>
          <w:rFonts w:ascii="Times New Roman" w:hAnsi="Times New Roman" w:cs="Times New Roman"/>
          <w:b/>
          <w:sz w:val="24"/>
          <w:szCs w:val="24"/>
          <w:lang w:val="sr-Latn-CS"/>
        </w:rPr>
        <w:t>06.11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>.20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2</w:t>
      </w:r>
      <w:r w:rsidR="00516354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. ГОДИНЕ</w:t>
      </w:r>
    </w:p>
    <w:p w:rsidR="00761E74" w:rsidRDefault="00761E74" w:rsidP="00761E74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КОМИСИЈА ЗА СПРОВОЂЕЊЕ ПОСТУПКА ИЗБОРА ПРОГРАМА ОД ЈАВНОГ ИНТЕРЕСА ЗА ДОДЕЛУ СРЕДСТАВА ИЗ БУЏЕТА ОПШТИНЕ ЖАГУБИЦА</w:t>
      </w:r>
    </w:p>
    <w:p w:rsidR="00761E74" w:rsidRDefault="00761E74" w:rsidP="00761E74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761E74" w:rsidRDefault="00761E74" w:rsidP="00761E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Број:</w:t>
      </w:r>
      <w:r w:rsidR="00AF7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5800">
        <w:rPr>
          <w:rFonts w:ascii="Times New Roman" w:hAnsi="Times New Roman" w:cs="Times New Roman"/>
          <w:b/>
          <w:sz w:val="24"/>
          <w:szCs w:val="24"/>
        </w:rPr>
        <w:t xml:space="preserve">004648646 2026 08192 002 000 </w:t>
      </w:r>
      <w:proofErr w:type="spellStart"/>
      <w:r w:rsidR="006C5800">
        <w:rPr>
          <w:rFonts w:ascii="Times New Roman" w:hAnsi="Times New Roman" w:cs="Times New Roman"/>
          <w:b/>
          <w:sz w:val="24"/>
          <w:szCs w:val="24"/>
        </w:rPr>
        <w:t>000</w:t>
      </w:r>
      <w:proofErr w:type="spellEnd"/>
      <w:r w:rsidR="006C5800">
        <w:rPr>
          <w:rFonts w:ascii="Times New Roman" w:hAnsi="Times New Roman" w:cs="Times New Roman"/>
          <w:b/>
          <w:sz w:val="24"/>
          <w:szCs w:val="24"/>
        </w:rPr>
        <w:t xml:space="preserve"> 001</w:t>
      </w:r>
    </w:p>
    <w:p w:rsidR="00761E74" w:rsidRDefault="00AF7595" w:rsidP="00761E7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Датум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C5800">
        <w:rPr>
          <w:rFonts w:ascii="Times New Roman" w:hAnsi="Times New Roman" w:cs="Times New Roman"/>
          <w:b/>
          <w:sz w:val="24"/>
          <w:szCs w:val="24"/>
        </w:rPr>
        <w:t>22.10.2026</w:t>
      </w:r>
    </w:p>
    <w:p w:rsidR="00761E74" w:rsidRDefault="00761E74" w:rsidP="00761E74">
      <w:pPr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 А Г У Б И Ц А</w:t>
      </w:r>
    </w:p>
    <w:p w:rsidR="00761E74" w:rsidRDefault="00761E74" w:rsidP="00761E74">
      <w:pPr>
        <w:jc w:val="center"/>
        <w:rPr>
          <w:b/>
          <w:sz w:val="24"/>
          <w:szCs w:val="24"/>
          <w:lang w:val="sr-Cyrl-CS"/>
        </w:rPr>
      </w:pPr>
    </w:p>
    <w:p w:rsidR="00761E74" w:rsidRDefault="00761E74" w:rsidP="00761E74">
      <w:pPr>
        <w:jc w:val="both"/>
        <w:rPr>
          <w:b/>
          <w:sz w:val="24"/>
          <w:szCs w:val="24"/>
          <w:lang w:val="sr-Cyrl-CS"/>
        </w:rPr>
      </w:pPr>
    </w:p>
    <w:p w:rsidR="00761E74" w:rsidRDefault="00761E74" w:rsidP="00761E74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Председник  комисије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                                         </w:t>
      </w:r>
    </w:p>
    <w:p w:rsidR="00761E74" w:rsidRDefault="00761E74" w:rsidP="00761E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Биљана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sr-Latn-CS"/>
        </w:rPr>
        <w:t>Милojkoв</w:t>
      </w:r>
      <w:r>
        <w:rPr>
          <w:rFonts w:ascii="Times New Roman" w:hAnsi="Times New Roman" w:cs="Times New Roman"/>
          <w:b/>
          <w:sz w:val="24"/>
          <w:szCs w:val="24"/>
        </w:rPr>
        <w:t>ић</w:t>
      </w:r>
      <w:proofErr w:type="spellEnd"/>
    </w:p>
    <w:sectPr w:rsidR="00761E74" w:rsidSect="004C07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708BE26"/>
    <w:lvl w:ilvl="0">
      <w:numFmt w:val="bullet"/>
      <w:lvlText w:val="*"/>
      <w:lvlJc w:val="left"/>
    </w:lvl>
  </w:abstractNum>
  <w:abstractNum w:abstractNumId="1">
    <w:nsid w:val="1A281D29"/>
    <w:multiLevelType w:val="hybridMultilevel"/>
    <w:tmpl w:val="EAE63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F37229"/>
    <w:multiLevelType w:val="hybridMultilevel"/>
    <w:tmpl w:val="7C600D80"/>
    <w:lvl w:ilvl="0" w:tplc="81CAA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194AF3"/>
    <w:multiLevelType w:val="hybridMultilevel"/>
    <w:tmpl w:val="3E221C3C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">
    <w:nsid w:val="698A2C95"/>
    <w:multiLevelType w:val="hybridMultilevel"/>
    <w:tmpl w:val="4572BA3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5088D560">
      <w:numFmt w:val="bullet"/>
      <w:lvlText w:val="-"/>
      <w:lvlJc w:val="left"/>
      <w:pPr>
        <w:ind w:left="1515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6D6515C4"/>
    <w:multiLevelType w:val="hybridMultilevel"/>
    <w:tmpl w:val="69B24B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1C44ECF"/>
    <w:multiLevelType w:val="hybridMultilevel"/>
    <w:tmpl w:val="EAE63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36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9BD"/>
    <w:rsid w:val="00003A9C"/>
    <w:rsid w:val="00011379"/>
    <w:rsid w:val="00034C65"/>
    <w:rsid w:val="000519FC"/>
    <w:rsid w:val="000630FC"/>
    <w:rsid w:val="00084A77"/>
    <w:rsid w:val="0009522E"/>
    <w:rsid w:val="00095DEB"/>
    <w:rsid w:val="000D09E0"/>
    <w:rsid w:val="000D7550"/>
    <w:rsid w:val="000F11DE"/>
    <w:rsid w:val="000F209E"/>
    <w:rsid w:val="000F3749"/>
    <w:rsid w:val="00102D40"/>
    <w:rsid w:val="0012471D"/>
    <w:rsid w:val="00131C01"/>
    <w:rsid w:val="00133109"/>
    <w:rsid w:val="00136416"/>
    <w:rsid w:val="001745A5"/>
    <w:rsid w:val="00174732"/>
    <w:rsid w:val="00180627"/>
    <w:rsid w:val="00186B38"/>
    <w:rsid w:val="001919D5"/>
    <w:rsid w:val="001A137C"/>
    <w:rsid w:val="001A3F80"/>
    <w:rsid w:val="001B3106"/>
    <w:rsid w:val="001B3CD1"/>
    <w:rsid w:val="001B4533"/>
    <w:rsid w:val="001E17A9"/>
    <w:rsid w:val="001E2ED7"/>
    <w:rsid w:val="001F5A3C"/>
    <w:rsid w:val="00200DA2"/>
    <w:rsid w:val="002139D1"/>
    <w:rsid w:val="00223EA3"/>
    <w:rsid w:val="002332F2"/>
    <w:rsid w:val="00252EA7"/>
    <w:rsid w:val="00257AB3"/>
    <w:rsid w:val="00280A92"/>
    <w:rsid w:val="00297843"/>
    <w:rsid w:val="002B2CED"/>
    <w:rsid w:val="002C29AC"/>
    <w:rsid w:val="002C2F62"/>
    <w:rsid w:val="002C4C41"/>
    <w:rsid w:val="002C5CB1"/>
    <w:rsid w:val="002E7C4E"/>
    <w:rsid w:val="002F650A"/>
    <w:rsid w:val="00314CB7"/>
    <w:rsid w:val="0035121C"/>
    <w:rsid w:val="00371544"/>
    <w:rsid w:val="00374C9A"/>
    <w:rsid w:val="00377651"/>
    <w:rsid w:val="00387CC1"/>
    <w:rsid w:val="0039722C"/>
    <w:rsid w:val="003A414D"/>
    <w:rsid w:val="003A632A"/>
    <w:rsid w:val="003D1074"/>
    <w:rsid w:val="003F49B6"/>
    <w:rsid w:val="0041137D"/>
    <w:rsid w:val="004334F3"/>
    <w:rsid w:val="004469B1"/>
    <w:rsid w:val="004577E0"/>
    <w:rsid w:val="00461A61"/>
    <w:rsid w:val="00471BF1"/>
    <w:rsid w:val="004A0C4D"/>
    <w:rsid w:val="004C7C79"/>
    <w:rsid w:val="004F1678"/>
    <w:rsid w:val="004F2F2E"/>
    <w:rsid w:val="005110B1"/>
    <w:rsid w:val="00516354"/>
    <w:rsid w:val="00523CB8"/>
    <w:rsid w:val="005330BA"/>
    <w:rsid w:val="00537976"/>
    <w:rsid w:val="00555F1D"/>
    <w:rsid w:val="0057103B"/>
    <w:rsid w:val="00587602"/>
    <w:rsid w:val="0059527D"/>
    <w:rsid w:val="005C5685"/>
    <w:rsid w:val="005D66E8"/>
    <w:rsid w:val="005E4D57"/>
    <w:rsid w:val="005E7C5F"/>
    <w:rsid w:val="00634CA8"/>
    <w:rsid w:val="006410E5"/>
    <w:rsid w:val="00654D98"/>
    <w:rsid w:val="00662FDE"/>
    <w:rsid w:val="0067052C"/>
    <w:rsid w:val="00673FEF"/>
    <w:rsid w:val="00674DF7"/>
    <w:rsid w:val="00690870"/>
    <w:rsid w:val="00690E0F"/>
    <w:rsid w:val="00693ABB"/>
    <w:rsid w:val="00695BFB"/>
    <w:rsid w:val="006B736E"/>
    <w:rsid w:val="006C43B0"/>
    <w:rsid w:val="006C5800"/>
    <w:rsid w:val="006C770C"/>
    <w:rsid w:val="006D708B"/>
    <w:rsid w:val="006E63AB"/>
    <w:rsid w:val="006F1CF4"/>
    <w:rsid w:val="00701ADE"/>
    <w:rsid w:val="0072274A"/>
    <w:rsid w:val="007234BF"/>
    <w:rsid w:val="00726634"/>
    <w:rsid w:val="00744F2E"/>
    <w:rsid w:val="00761E74"/>
    <w:rsid w:val="00772BCD"/>
    <w:rsid w:val="007877A5"/>
    <w:rsid w:val="0079292E"/>
    <w:rsid w:val="007B7C38"/>
    <w:rsid w:val="007E7EE8"/>
    <w:rsid w:val="007F6395"/>
    <w:rsid w:val="00800C19"/>
    <w:rsid w:val="00805484"/>
    <w:rsid w:val="00811F8E"/>
    <w:rsid w:val="00817325"/>
    <w:rsid w:val="00822B92"/>
    <w:rsid w:val="008232AE"/>
    <w:rsid w:val="008542E2"/>
    <w:rsid w:val="00861B3E"/>
    <w:rsid w:val="008751DA"/>
    <w:rsid w:val="00875C8C"/>
    <w:rsid w:val="008B035C"/>
    <w:rsid w:val="008C6DB8"/>
    <w:rsid w:val="008C7055"/>
    <w:rsid w:val="008E7FA2"/>
    <w:rsid w:val="00901570"/>
    <w:rsid w:val="00905A8A"/>
    <w:rsid w:val="0090602B"/>
    <w:rsid w:val="009062EC"/>
    <w:rsid w:val="009063FB"/>
    <w:rsid w:val="00907840"/>
    <w:rsid w:val="009138E6"/>
    <w:rsid w:val="0093334E"/>
    <w:rsid w:val="00940536"/>
    <w:rsid w:val="00947093"/>
    <w:rsid w:val="00956CFF"/>
    <w:rsid w:val="0096646D"/>
    <w:rsid w:val="0099178A"/>
    <w:rsid w:val="00994C3C"/>
    <w:rsid w:val="009A1089"/>
    <w:rsid w:val="009A498D"/>
    <w:rsid w:val="009B5A53"/>
    <w:rsid w:val="009C68A5"/>
    <w:rsid w:val="009D21E1"/>
    <w:rsid w:val="009D509C"/>
    <w:rsid w:val="00A0412A"/>
    <w:rsid w:val="00A06A0C"/>
    <w:rsid w:val="00A205A8"/>
    <w:rsid w:val="00A22A6D"/>
    <w:rsid w:val="00A30A0B"/>
    <w:rsid w:val="00A30BDD"/>
    <w:rsid w:val="00A53387"/>
    <w:rsid w:val="00A62A1D"/>
    <w:rsid w:val="00A6359F"/>
    <w:rsid w:val="00AA4D0E"/>
    <w:rsid w:val="00AD11A5"/>
    <w:rsid w:val="00AD2E67"/>
    <w:rsid w:val="00AE2EBB"/>
    <w:rsid w:val="00AF7595"/>
    <w:rsid w:val="00B1359E"/>
    <w:rsid w:val="00B30DE0"/>
    <w:rsid w:val="00B318DE"/>
    <w:rsid w:val="00B32515"/>
    <w:rsid w:val="00B479BD"/>
    <w:rsid w:val="00B6575C"/>
    <w:rsid w:val="00B70F2E"/>
    <w:rsid w:val="00B82CC1"/>
    <w:rsid w:val="00BD277F"/>
    <w:rsid w:val="00BE2148"/>
    <w:rsid w:val="00BE7D6C"/>
    <w:rsid w:val="00C2446B"/>
    <w:rsid w:val="00C3096A"/>
    <w:rsid w:val="00C30F77"/>
    <w:rsid w:val="00C6576C"/>
    <w:rsid w:val="00C97397"/>
    <w:rsid w:val="00CA04A9"/>
    <w:rsid w:val="00CA5309"/>
    <w:rsid w:val="00CB6424"/>
    <w:rsid w:val="00CE1CD3"/>
    <w:rsid w:val="00D13A08"/>
    <w:rsid w:val="00D441ED"/>
    <w:rsid w:val="00D56E5C"/>
    <w:rsid w:val="00D72D19"/>
    <w:rsid w:val="00D91ED9"/>
    <w:rsid w:val="00DA6335"/>
    <w:rsid w:val="00DB6785"/>
    <w:rsid w:val="00DE05F2"/>
    <w:rsid w:val="00E07056"/>
    <w:rsid w:val="00E07179"/>
    <w:rsid w:val="00E24E40"/>
    <w:rsid w:val="00E3087A"/>
    <w:rsid w:val="00E41A28"/>
    <w:rsid w:val="00E42C1A"/>
    <w:rsid w:val="00E448AD"/>
    <w:rsid w:val="00E52C8F"/>
    <w:rsid w:val="00E53A62"/>
    <w:rsid w:val="00E54C4A"/>
    <w:rsid w:val="00E63BBD"/>
    <w:rsid w:val="00EA146E"/>
    <w:rsid w:val="00EE25E1"/>
    <w:rsid w:val="00F002A3"/>
    <w:rsid w:val="00F00976"/>
    <w:rsid w:val="00F22069"/>
    <w:rsid w:val="00F2597E"/>
    <w:rsid w:val="00F3467D"/>
    <w:rsid w:val="00F35A99"/>
    <w:rsid w:val="00F40553"/>
    <w:rsid w:val="00F61100"/>
    <w:rsid w:val="00F6282B"/>
    <w:rsid w:val="00F6328A"/>
    <w:rsid w:val="00F65920"/>
    <w:rsid w:val="00F7255F"/>
    <w:rsid w:val="00F94C4E"/>
    <w:rsid w:val="00F958FE"/>
    <w:rsid w:val="00FA1375"/>
    <w:rsid w:val="00FA1548"/>
    <w:rsid w:val="00FA4CED"/>
    <w:rsid w:val="00FB6037"/>
    <w:rsid w:val="00FB6951"/>
    <w:rsid w:val="00FC64C6"/>
    <w:rsid w:val="00FC7F0F"/>
    <w:rsid w:val="00FD1528"/>
    <w:rsid w:val="00FF5483"/>
    <w:rsid w:val="00FF6DF2"/>
    <w:rsid w:val="00FF7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4A9"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FontStyle11">
    <w:name w:val="Font Style11"/>
    <w:basedOn w:val="a"/>
    <w:rsid w:val="00B479BD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Normal"/>
    <w:rsid w:val="00B479BD"/>
    <w:pPr>
      <w:widowControl w:val="0"/>
      <w:autoSpaceDE w:val="0"/>
      <w:autoSpaceDN w:val="0"/>
      <w:adjustRightInd w:val="0"/>
      <w:spacing w:after="0" w:line="288" w:lineRule="exact"/>
      <w:ind w:firstLine="3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Normal"/>
    <w:rsid w:val="00B479BD"/>
    <w:pPr>
      <w:widowControl w:val="0"/>
      <w:autoSpaceDE w:val="0"/>
      <w:autoSpaceDN w:val="0"/>
      <w:adjustRightInd w:val="0"/>
      <w:spacing w:after="0" w:line="298" w:lineRule="exact"/>
      <w:ind w:hanging="37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Normal"/>
    <w:rsid w:val="00B479BD"/>
    <w:pPr>
      <w:widowControl w:val="0"/>
      <w:autoSpaceDE w:val="0"/>
      <w:autoSpaceDN w:val="0"/>
      <w:adjustRightInd w:val="0"/>
      <w:spacing w:after="0" w:line="288" w:lineRule="exact"/>
      <w:ind w:firstLine="46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Normal"/>
    <w:rsid w:val="00B479BD"/>
    <w:pPr>
      <w:widowControl w:val="0"/>
      <w:autoSpaceDE w:val="0"/>
      <w:autoSpaceDN w:val="0"/>
      <w:adjustRightInd w:val="0"/>
      <w:spacing w:after="0" w:line="283" w:lineRule="exact"/>
      <w:ind w:firstLine="3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"/>
    <w:rsid w:val="00B479BD"/>
    <w:rPr>
      <w:rFonts w:ascii="Times New Roman" w:hAnsi="Times New Roman" w:cs="Times New Roman" w:hint="default"/>
      <w:b/>
      <w:bCs/>
      <w:sz w:val="22"/>
      <w:szCs w:val="22"/>
    </w:rPr>
  </w:style>
  <w:style w:type="table" w:styleId="a2">
    <w:name w:val="Table Grid"/>
    <w:basedOn w:val="a0"/>
    <w:uiPriority w:val="59"/>
    <w:rsid w:val="000F37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Normal"/>
    <w:rsid w:val="0067052C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Normal"/>
    <w:uiPriority w:val="34"/>
    <w:qFormat/>
    <w:rsid w:val="006908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9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CAB35-D12D-43FD-BEBE-9413D91B4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1559</Words>
  <Characters>8889</Characters>
  <Application>Microsoft Office Word</Application>
  <DocSecurity>0</DocSecurity>
  <Lines>74</Lines>
  <Paragraphs>20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DraganaP</dc:creator>
  <cp:lastModifiedBy>LPA-Bilja</cp:lastModifiedBy>
  <cp:revision>2</cp:revision>
  <cp:lastPrinted>2026-01-05T11:07:00Z</cp:lastPrinted>
  <dcterms:created xsi:type="dcterms:W3CDTF">2026-10-22T09:02:00Z</dcterms:created>
  <dcterms:modified xsi:type="dcterms:W3CDTF">2026-10-22T09:02:00Z</dcterms:modified>
</cp:coreProperties>
</file>